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39" w:rsidRDefault="004A29A2">
      <w:pPr>
        <w:spacing w:line="360" w:lineRule="auto"/>
        <w:jc w:val="center"/>
        <w:rPr>
          <w:rFonts w:ascii="宋体" w:hAnsi="宋体"/>
          <w:b/>
          <w:sz w:val="48"/>
          <w:szCs w:val="48"/>
        </w:rPr>
      </w:pPr>
      <w:r>
        <w:rPr>
          <w:rFonts w:ascii="宋体" w:hAnsi="宋体" w:hint="eastAsia"/>
          <w:b/>
          <w:sz w:val="48"/>
          <w:szCs w:val="48"/>
        </w:rPr>
        <w:t>2024年-2027年安徽工业职业技术学院招标代理服务框架协议项目</w:t>
      </w:r>
    </w:p>
    <w:p w:rsidR="00596239" w:rsidRDefault="004A29A2">
      <w:pPr>
        <w:spacing w:line="360" w:lineRule="auto"/>
        <w:ind w:right="720"/>
        <w:jc w:val="center"/>
        <w:rPr>
          <w:rFonts w:ascii="宋体" w:hAnsi="宋体"/>
          <w:sz w:val="36"/>
          <w:szCs w:val="36"/>
        </w:rPr>
      </w:pPr>
      <w:r>
        <w:rPr>
          <w:rFonts w:ascii="宋体" w:hAnsi="宋体" w:hint="eastAsia"/>
          <w:sz w:val="36"/>
          <w:szCs w:val="36"/>
        </w:rPr>
        <w:t>项目编号：AGZB2024-FW05</w:t>
      </w:r>
    </w:p>
    <w:p w:rsidR="00596239" w:rsidRDefault="00596239">
      <w:pPr>
        <w:autoSpaceDE w:val="0"/>
        <w:autoSpaceDN w:val="0"/>
        <w:spacing w:line="360" w:lineRule="auto"/>
        <w:ind w:firstLineChars="600" w:firstLine="3132"/>
        <w:jc w:val="left"/>
        <w:rPr>
          <w:rFonts w:ascii="宋体" w:hAnsi="宋体" w:cs="宋体"/>
          <w:b/>
          <w:color w:val="000000"/>
          <w:sz w:val="52"/>
          <w:lang w:val="ru-RU"/>
        </w:rPr>
      </w:pP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集</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596239" w:rsidRDefault="00596239">
      <w:pPr>
        <w:spacing w:line="360" w:lineRule="auto"/>
      </w:pPr>
    </w:p>
    <w:p w:rsidR="00596239" w:rsidRDefault="00596239">
      <w:pPr>
        <w:spacing w:line="360" w:lineRule="auto"/>
        <w:rPr>
          <w:b/>
        </w:rPr>
      </w:pPr>
    </w:p>
    <w:p w:rsidR="00596239" w:rsidRDefault="004A29A2">
      <w:pPr>
        <w:autoSpaceDE w:val="0"/>
        <w:autoSpaceDN w:val="0"/>
        <w:spacing w:line="360" w:lineRule="auto"/>
        <w:ind w:firstLineChars="300" w:firstLine="964"/>
        <w:jc w:val="left"/>
        <w:rPr>
          <w:rFonts w:ascii="宋体" w:hAnsi="宋体" w:cs="宋体"/>
          <w:b/>
          <w:color w:val="000000"/>
          <w:sz w:val="32"/>
          <w:u w:val="single"/>
          <w:lang w:val="ru-RU"/>
        </w:rPr>
      </w:pPr>
      <w:r>
        <w:rPr>
          <w:rFonts w:ascii="宋体" w:hAnsi="宋体" w:cs="宋体"/>
          <w:b/>
          <w:color w:val="000000"/>
          <w:sz w:val="32"/>
          <w:lang w:val="ru-RU"/>
        </w:rPr>
        <w:t>征集人：</w:t>
      </w:r>
      <w:r>
        <w:rPr>
          <w:rFonts w:ascii="宋体" w:hAnsi="宋体" w:cs="宋体"/>
          <w:b/>
          <w:color w:val="000000"/>
          <w:sz w:val="32"/>
          <w:u w:val="single"/>
          <w:lang w:val="ru-RU"/>
        </w:rPr>
        <w:t>安徽工业职业技术学院</w:t>
      </w:r>
    </w:p>
    <w:p w:rsidR="00596239" w:rsidRDefault="004A29A2">
      <w:pPr>
        <w:autoSpaceDE w:val="0"/>
        <w:autoSpaceDN w:val="0"/>
        <w:spacing w:line="360" w:lineRule="auto"/>
        <w:jc w:val="left"/>
        <w:rPr>
          <w:rFonts w:ascii="宋体" w:hAnsi="宋体" w:cs="宋体"/>
          <w:color w:val="000000"/>
          <w:sz w:val="32"/>
          <w:lang w:val="ru-RU"/>
        </w:rPr>
      </w:pPr>
      <w:r>
        <w:rPr>
          <w:rFonts w:ascii="宋体" w:hAnsi="宋体" w:cs="宋体" w:hint="eastAsia"/>
          <w:b/>
          <w:bCs/>
          <w:sz w:val="32"/>
          <w:szCs w:val="32"/>
        </w:rPr>
        <w:t>采购代理机构：</w:t>
      </w:r>
      <w:r>
        <w:rPr>
          <w:rFonts w:ascii="宋体" w:hAnsi="宋体" w:cs="宋体" w:hint="eastAsia"/>
          <w:b/>
          <w:bCs/>
          <w:sz w:val="32"/>
          <w:szCs w:val="32"/>
          <w:u w:val="single"/>
        </w:rPr>
        <w:t xml:space="preserve">安徽工业职业技术学院招标办公室 </w:t>
      </w:r>
    </w:p>
    <w:p w:rsidR="00596239" w:rsidRDefault="004A29A2">
      <w:pPr>
        <w:spacing w:line="360" w:lineRule="auto"/>
        <w:ind w:firstLineChars="299" w:firstLine="961"/>
        <w:rPr>
          <w:rFonts w:ascii="宋体" w:hAnsi="宋体" w:cs="宋体"/>
          <w:b/>
          <w:sz w:val="32"/>
          <w:szCs w:val="32"/>
        </w:rPr>
      </w:pPr>
      <w:r>
        <w:rPr>
          <w:rFonts w:ascii="宋体" w:hAnsi="宋体" w:cs="宋体" w:hint="eastAsia"/>
          <w:b/>
          <w:sz w:val="32"/>
          <w:szCs w:val="32"/>
        </w:rPr>
        <w:t>日      期： 2024年5月</w:t>
      </w:r>
    </w:p>
    <w:p w:rsidR="00596239" w:rsidRDefault="00596239">
      <w:pPr>
        <w:autoSpaceDE w:val="0"/>
        <w:autoSpaceDN w:val="0"/>
        <w:spacing w:line="360" w:lineRule="auto"/>
        <w:jc w:val="left"/>
        <w:rPr>
          <w:rFonts w:ascii="宋体" w:hAnsi="宋体" w:cs="宋体"/>
          <w:color w:val="000000"/>
          <w:sz w:val="30"/>
          <w:szCs w:val="30"/>
          <w:lang w:val="ru-RU"/>
        </w:rPr>
      </w:pPr>
    </w:p>
    <w:p w:rsidR="00596239" w:rsidRDefault="00596239">
      <w:pPr>
        <w:autoSpaceDE w:val="0"/>
        <w:autoSpaceDN w:val="0"/>
        <w:spacing w:line="360" w:lineRule="auto"/>
        <w:jc w:val="left"/>
        <w:rPr>
          <w:rFonts w:ascii="宋体" w:hAnsi="宋体" w:cs="宋体"/>
          <w:color w:val="000000"/>
          <w:sz w:val="30"/>
          <w:szCs w:val="30"/>
          <w:lang w:val="ru-RU"/>
        </w:rPr>
      </w:pPr>
    </w:p>
    <w:p w:rsidR="00596239" w:rsidRDefault="004A29A2">
      <w:pPr>
        <w:autoSpaceDE w:val="0"/>
        <w:autoSpaceDN w:val="0"/>
        <w:spacing w:line="240" w:lineRule="auto"/>
        <w:ind w:firstLineChars="1200" w:firstLine="3855"/>
        <w:jc w:val="left"/>
        <w:rPr>
          <w:rFonts w:ascii="宋体" w:hAnsi="宋体" w:cs="宋体"/>
          <w:b/>
          <w:color w:val="000000"/>
          <w:sz w:val="32"/>
          <w:szCs w:val="32"/>
          <w:lang w:val="ru-RU"/>
        </w:rPr>
      </w:pPr>
      <w:r>
        <w:rPr>
          <w:rFonts w:ascii="宋体" w:hAnsi="宋体" w:cs="宋体"/>
          <w:b/>
          <w:color w:val="000000"/>
          <w:sz w:val="32"/>
          <w:szCs w:val="32"/>
          <w:lang w:val="ru-RU"/>
        </w:rPr>
        <w:lastRenderedPageBreak/>
        <w:t>目</w:t>
      </w:r>
      <w:r>
        <w:rPr>
          <w:rFonts w:ascii="宋体" w:hAnsi="宋体" w:cs="宋体" w:hint="eastAsia"/>
          <w:b/>
          <w:color w:val="000000"/>
          <w:sz w:val="32"/>
          <w:szCs w:val="32"/>
          <w:lang w:val="ru-RU"/>
        </w:rPr>
        <w:t xml:space="preserve"> </w:t>
      </w:r>
      <w:r>
        <w:rPr>
          <w:rFonts w:ascii="宋体" w:hAnsi="宋体" w:cs="宋体"/>
          <w:b/>
          <w:color w:val="000000"/>
          <w:sz w:val="32"/>
          <w:szCs w:val="32"/>
          <w:lang w:val="ru-RU"/>
        </w:rPr>
        <w:t>录</w:t>
      </w:r>
    </w:p>
    <w:p w:rsidR="00596239" w:rsidRDefault="004A29A2">
      <w:pPr>
        <w:autoSpaceDE w:val="0"/>
        <w:autoSpaceDN w:val="0"/>
        <w:adjustRightInd w:val="0"/>
        <w:spacing w:after="0" w:line="0" w:lineRule="atLeast"/>
        <w:jc w:val="left"/>
        <w:rPr>
          <w:rFonts w:ascii="宋体" w:hAnsi="宋体" w:cs="宋体"/>
          <w:b/>
          <w:color w:val="000000"/>
          <w:sz w:val="32"/>
          <w:szCs w:val="32"/>
          <w:lang w:val="ru-RU"/>
        </w:rPr>
      </w:pPr>
      <w:r>
        <w:rPr>
          <w:rFonts w:hint="eastAsia"/>
          <w:sz w:val="30"/>
          <w:szCs w:val="30"/>
        </w:rPr>
        <w:t>第</w:t>
      </w:r>
      <w:r>
        <w:rPr>
          <w:rFonts w:hint="eastAsia"/>
          <w:sz w:val="32"/>
          <w:szCs w:val="32"/>
        </w:rPr>
        <w:t>一章</w:t>
      </w:r>
      <w:r>
        <w:rPr>
          <w:rFonts w:hint="eastAsia"/>
          <w:sz w:val="32"/>
          <w:szCs w:val="32"/>
        </w:rPr>
        <w:t xml:space="preserve">  </w:t>
      </w:r>
      <w:r>
        <w:rPr>
          <w:rFonts w:hint="eastAsia"/>
          <w:sz w:val="32"/>
          <w:szCs w:val="32"/>
        </w:rPr>
        <w:t>征集公告</w:t>
      </w:r>
    </w:p>
    <w:p w:rsidR="00596239" w:rsidRDefault="004A29A2">
      <w:pPr>
        <w:adjustRightInd w:val="0"/>
        <w:spacing w:after="0" w:line="0" w:lineRule="atLeast"/>
        <w:rPr>
          <w:sz w:val="32"/>
          <w:szCs w:val="32"/>
        </w:rPr>
      </w:pPr>
      <w:r>
        <w:rPr>
          <w:rFonts w:hint="eastAsia"/>
          <w:sz w:val="32"/>
          <w:szCs w:val="32"/>
        </w:rPr>
        <w:t>第二章</w:t>
      </w:r>
      <w:r>
        <w:rPr>
          <w:rFonts w:hint="eastAsia"/>
          <w:sz w:val="32"/>
          <w:szCs w:val="32"/>
        </w:rPr>
        <w:t xml:space="preserve">  </w:t>
      </w:r>
      <w:r>
        <w:rPr>
          <w:rFonts w:hint="eastAsia"/>
          <w:sz w:val="32"/>
          <w:szCs w:val="32"/>
        </w:rPr>
        <w:t>申请人须知</w:t>
      </w:r>
    </w:p>
    <w:p w:rsidR="00596239" w:rsidRDefault="004A29A2">
      <w:pPr>
        <w:adjustRightInd w:val="0"/>
        <w:spacing w:after="0" w:line="0" w:lineRule="atLeast"/>
        <w:rPr>
          <w:sz w:val="32"/>
          <w:szCs w:val="32"/>
        </w:rPr>
      </w:pPr>
      <w:r>
        <w:rPr>
          <w:rFonts w:hint="eastAsia"/>
          <w:sz w:val="32"/>
          <w:szCs w:val="32"/>
        </w:rPr>
        <w:t>第三章</w:t>
      </w:r>
      <w:r>
        <w:rPr>
          <w:rFonts w:hint="eastAsia"/>
          <w:sz w:val="32"/>
          <w:szCs w:val="32"/>
        </w:rPr>
        <w:t xml:space="preserve">  </w:t>
      </w:r>
      <w:r>
        <w:rPr>
          <w:rFonts w:hint="eastAsia"/>
          <w:sz w:val="32"/>
          <w:szCs w:val="32"/>
        </w:rPr>
        <w:t>征集正文</w:t>
      </w:r>
    </w:p>
    <w:p w:rsidR="00596239" w:rsidRDefault="004A29A2">
      <w:pPr>
        <w:adjustRightInd w:val="0"/>
        <w:spacing w:after="0" w:line="0" w:lineRule="atLeast"/>
        <w:rPr>
          <w:sz w:val="32"/>
          <w:szCs w:val="32"/>
        </w:rPr>
      </w:pPr>
      <w:r>
        <w:rPr>
          <w:rFonts w:hint="eastAsia"/>
          <w:sz w:val="32"/>
          <w:szCs w:val="32"/>
        </w:rPr>
        <w:t>（一）总则</w:t>
      </w:r>
    </w:p>
    <w:p w:rsidR="00596239" w:rsidRDefault="004A29A2">
      <w:pPr>
        <w:adjustRightInd w:val="0"/>
        <w:spacing w:after="0" w:line="0" w:lineRule="atLeast"/>
        <w:rPr>
          <w:sz w:val="32"/>
          <w:szCs w:val="32"/>
        </w:rPr>
      </w:pPr>
      <w:r>
        <w:rPr>
          <w:rFonts w:hint="eastAsia"/>
          <w:sz w:val="32"/>
          <w:szCs w:val="32"/>
        </w:rPr>
        <w:t>（二）服务内容与要求</w:t>
      </w:r>
    </w:p>
    <w:p w:rsidR="00596239" w:rsidRDefault="004A29A2">
      <w:pPr>
        <w:adjustRightInd w:val="0"/>
        <w:spacing w:after="0" w:line="0" w:lineRule="atLeast"/>
        <w:rPr>
          <w:sz w:val="32"/>
          <w:szCs w:val="32"/>
        </w:rPr>
      </w:pPr>
      <w:r>
        <w:rPr>
          <w:rFonts w:hint="eastAsia"/>
          <w:sz w:val="32"/>
          <w:szCs w:val="32"/>
        </w:rPr>
        <w:t>（三）投标报价</w:t>
      </w:r>
    </w:p>
    <w:p w:rsidR="00596239" w:rsidRDefault="004A29A2">
      <w:pPr>
        <w:adjustRightInd w:val="0"/>
        <w:spacing w:after="0" w:line="0" w:lineRule="atLeast"/>
        <w:rPr>
          <w:sz w:val="32"/>
          <w:szCs w:val="32"/>
        </w:rPr>
      </w:pPr>
      <w:r>
        <w:rPr>
          <w:rFonts w:hint="eastAsia"/>
          <w:sz w:val="32"/>
          <w:szCs w:val="32"/>
        </w:rPr>
        <w:t>（四）服务收费及付费方式</w:t>
      </w:r>
    </w:p>
    <w:p w:rsidR="00596239" w:rsidRDefault="004A29A2">
      <w:pPr>
        <w:adjustRightInd w:val="0"/>
        <w:spacing w:after="0" w:line="0" w:lineRule="atLeast"/>
        <w:rPr>
          <w:sz w:val="32"/>
          <w:szCs w:val="32"/>
        </w:rPr>
      </w:pPr>
      <w:r>
        <w:rPr>
          <w:rFonts w:hint="eastAsia"/>
          <w:sz w:val="32"/>
          <w:szCs w:val="32"/>
        </w:rPr>
        <w:t>第四章</w:t>
      </w:r>
      <w:r>
        <w:rPr>
          <w:rFonts w:hint="eastAsia"/>
          <w:sz w:val="32"/>
          <w:szCs w:val="32"/>
        </w:rPr>
        <w:t xml:space="preserve">  </w:t>
      </w:r>
      <w:r>
        <w:rPr>
          <w:rFonts w:hint="eastAsia"/>
          <w:sz w:val="32"/>
          <w:szCs w:val="32"/>
        </w:rPr>
        <w:t>评标办法</w:t>
      </w:r>
    </w:p>
    <w:p w:rsidR="00596239" w:rsidRDefault="004A29A2">
      <w:pPr>
        <w:tabs>
          <w:tab w:val="left" w:pos="-567"/>
        </w:tabs>
        <w:adjustRightInd w:val="0"/>
        <w:spacing w:after="0" w:line="0" w:lineRule="atLeast"/>
        <w:rPr>
          <w:sz w:val="32"/>
          <w:szCs w:val="32"/>
        </w:rPr>
      </w:pPr>
      <w:r>
        <w:rPr>
          <w:rFonts w:hint="eastAsia"/>
          <w:sz w:val="32"/>
          <w:szCs w:val="32"/>
        </w:rPr>
        <w:t>第五章</w:t>
      </w:r>
      <w:r>
        <w:rPr>
          <w:rFonts w:hint="eastAsia"/>
          <w:sz w:val="32"/>
          <w:szCs w:val="32"/>
        </w:rPr>
        <w:t xml:space="preserve">  </w:t>
      </w:r>
      <w:r>
        <w:rPr>
          <w:rFonts w:hint="eastAsia"/>
          <w:sz w:val="32"/>
          <w:szCs w:val="32"/>
        </w:rPr>
        <w:t>征集申请文件部分格式</w:t>
      </w:r>
    </w:p>
    <w:p w:rsidR="00596239" w:rsidRDefault="004A29A2">
      <w:pPr>
        <w:autoSpaceDE w:val="0"/>
        <w:autoSpaceDN w:val="0"/>
        <w:spacing w:line="360" w:lineRule="auto"/>
        <w:ind w:leftChars="-202" w:left="-424" w:rightChars="-248" w:right="-521"/>
        <w:jc w:val="left"/>
        <w:rPr>
          <w:rFonts w:ascii="宋体" w:hAnsi="宋体" w:cs="宋体"/>
          <w:b/>
          <w:color w:val="000000"/>
          <w:sz w:val="44"/>
          <w:szCs w:val="44"/>
          <w:lang w:val="ru-RU"/>
        </w:rPr>
      </w:pPr>
      <w:r>
        <w:rPr>
          <w:rFonts w:ascii="宋体" w:hAnsi="宋体" w:cs="宋体" w:hint="eastAsia"/>
          <w:b/>
          <w:color w:val="000000"/>
          <w:sz w:val="44"/>
          <w:szCs w:val="44"/>
          <w:lang w:val="ru-RU"/>
        </w:rPr>
        <w:t xml:space="preserve">            </w:t>
      </w:r>
    </w:p>
    <w:p w:rsidR="00596239" w:rsidRDefault="00596239">
      <w:pPr>
        <w:autoSpaceDE w:val="0"/>
        <w:autoSpaceDN w:val="0"/>
        <w:spacing w:line="360" w:lineRule="auto"/>
        <w:ind w:leftChars="-202" w:left="-424"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leftChars="-202" w:left="-424"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4A29A2">
      <w:pPr>
        <w:autoSpaceDE w:val="0"/>
        <w:autoSpaceDN w:val="0"/>
        <w:spacing w:line="360" w:lineRule="auto"/>
        <w:ind w:rightChars="-248" w:right="-521"/>
        <w:jc w:val="center"/>
        <w:rPr>
          <w:rFonts w:ascii="宋体" w:hAnsi="宋体" w:cs="宋体"/>
          <w:b/>
          <w:color w:val="000000"/>
          <w:sz w:val="28"/>
          <w:szCs w:val="28"/>
          <w:lang w:val="ru-RU"/>
        </w:rPr>
      </w:pPr>
      <w:bookmarkStart w:id="0" w:name="_GoBack"/>
      <w:r>
        <w:rPr>
          <w:rFonts w:ascii="宋体" w:hAnsi="宋体" w:cs="宋体" w:hint="eastAsia"/>
          <w:b/>
          <w:color w:val="000000"/>
          <w:sz w:val="44"/>
          <w:szCs w:val="44"/>
          <w:lang w:val="ru-RU"/>
        </w:rPr>
        <w:lastRenderedPageBreak/>
        <w:t>第一章征集公告</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一、项目基本信息</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1.项目编号：AGZB2024-FW05</w:t>
      </w:r>
    </w:p>
    <w:p w:rsidR="00596239" w:rsidRDefault="004A29A2">
      <w:pPr>
        <w:autoSpaceDE w:val="0"/>
        <w:autoSpaceDN w:val="0"/>
        <w:spacing w:after="0" w:line="240" w:lineRule="atLeast"/>
        <w:ind w:leftChars="67" w:left="141" w:firstLineChars="150" w:firstLine="45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2.项目名称：2024年-2027</w:t>
      </w:r>
      <w:r w:rsidR="00B25BB1">
        <w:rPr>
          <w:rFonts w:asciiTheme="minorEastAsia" w:hAnsiTheme="minorEastAsia" w:cs="宋体"/>
          <w:color w:val="000000"/>
          <w:sz w:val="30"/>
          <w:szCs w:val="30"/>
          <w:lang w:val="ru-RU"/>
        </w:rPr>
        <w:t>年安徽工业职业技术学院招标代理服务框架协议项目</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3.项目地点：</w:t>
      </w:r>
      <w:r>
        <w:rPr>
          <w:rFonts w:asciiTheme="minorEastAsia" w:hAnsiTheme="minorEastAsia" w:cs="宋体" w:hint="eastAsia"/>
          <w:color w:val="000000"/>
          <w:sz w:val="30"/>
          <w:szCs w:val="30"/>
          <w:lang w:val="ru-RU"/>
        </w:rPr>
        <w:t>铜陵市长江西路274号</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4.项目单位：安徽工业职业技术学院</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5.项目概况：2024年-2027年安徽工业职业技术学院招标代理服</w:t>
      </w:r>
      <w:r>
        <w:rPr>
          <w:rFonts w:asciiTheme="minorEastAsia" w:hAnsiTheme="minorEastAsia" w:cs="宋体" w:hint="eastAsia"/>
          <w:color w:val="000000"/>
          <w:sz w:val="30"/>
          <w:szCs w:val="30"/>
          <w:lang w:val="ru-RU"/>
        </w:rPr>
        <w:t xml:space="preserve"> </w:t>
      </w:r>
      <w:proofErr w:type="gramStart"/>
      <w:r>
        <w:rPr>
          <w:rFonts w:asciiTheme="minorEastAsia" w:hAnsiTheme="minorEastAsia" w:cs="宋体"/>
          <w:color w:val="000000"/>
          <w:sz w:val="30"/>
          <w:szCs w:val="30"/>
          <w:lang w:val="ru-RU"/>
        </w:rPr>
        <w:t>务</w:t>
      </w:r>
      <w:proofErr w:type="gramEnd"/>
      <w:r>
        <w:rPr>
          <w:rFonts w:asciiTheme="minorEastAsia" w:hAnsiTheme="minorEastAsia" w:cs="宋体"/>
          <w:color w:val="000000"/>
          <w:sz w:val="30"/>
          <w:szCs w:val="30"/>
          <w:lang w:val="ru-RU"/>
        </w:rPr>
        <w:t>框架协议项目采购，详</w:t>
      </w:r>
      <w:r>
        <w:rPr>
          <w:rFonts w:asciiTheme="minorEastAsia" w:hAnsiTheme="minorEastAsia" w:cs="宋体" w:hint="eastAsia"/>
          <w:color w:val="000000"/>
          <w:sz w:val="30"/>
          <w:szCs w:val="30"/>
          <w:lang w:val="ru-RU"/>
        </w:rPr>
        <w:t>见征集文件</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6.资金来源：</w:t>
      </w:r>
      <w:r>
        <w:rPr>
          <w:rFonts w:asciiTheme="minorEastAsia" w:hAnsiTheme="minorEastAsia" w:cs="宋体" w:hint="eastAsia"/>
          <w:color w:val="000000"/>
          <w:sz w:val="30"/>
          <w:szCs w:val="30"/>
          <w:lang w:val="ru-RU"/>
        </w:rPr>
        <w:t>自筹</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7.最高限制单价：详见征集文件采购需求</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8.项目类别：服务类</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9.合同履行期限：框架协议签订后</w:t>
      </w:r>
      <w:r>
        <w:rPr>
          <w:rFonts w:asciiTheme="minorEastAsia" w:hAnsiTheme="minorEastAsia" w:cs="宋体" w:hint="eastAsia"/>
          <w:color w:val="000000"/>
          <w:sz w:val="30"/>
          <w:szCs w:val="30"/>
          <w:lang w:val="ru-RU"/>
        </w:rPr>
        <w:t>3</w:t>
      </w:r>
      <w:r>
        <w:rPr>
          <w:rFonts w:asciiTheme="minorEastAsia" w:hAnsiTheme="minorEastAsia" w:cs="宋体"/>
          <w:color w:val="000000"/>
          <w:sz w:val="30"/>
          <w:szCs w:val="30"/>
          <w:lang w:val="ru-RU"/>
        </w:rPr>
        <w:t>年</w:t>
      </w:r>
      <w:r w:rsidR="00E068E3">
        <w:rPr>
          <w:rFonts w:asciiTheme="minorEastAsia" w:hAnsiTheme="minorEastAsia" w:cs="宋体" w:hint="eastAsia"/>
          <w:color w:val="000000"/>
          <w:sz w:val="30"/>
          <w:szCs w:val="30"/>
          <w:lang w:val="ru-RU"/>
        </w:rPr>
        <w:t>（1+1+1）</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10.本项目是否接受联合体投标：</w:t>
      </w:r>
      <w:proofErr w:type="gramStart"/>
      <w:r>
        <w:rPr>
          <w:rFonts w:asciiTheme="minorEastAsia" w:hAnsiTheme="minorEastAsia" w:cs="宋体"/>
          <w:color w:val="000000"/>
          <w:sz w:val="30"/>
          <w:szCs w:val="30"/>
          <w:lang w:val="ru-RU"/>
        </w:rPr>
        <w:t>否</w:t>
      </w:r>
      <w:proofErr w:type="gramEnd"/>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二、申请人资格</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w:t>
      </w:r>
      <w:r w:rsidRPr="00E95A79">
        <w:rPr>
          <w:rFonts w:asciiTheme="minorEastAsia" w:hAnsiTheme="minorEastAsia" w:cs="宋体" w:hint="eastAsia"/>
          <w:color w:val="000000"/>
          <w:sz w:val="30"/>
          <w:szCs w:val="30"/>
          <w:lang w:val="ru-RU"/>
        </w:rPr>
        <w:t>具备</w:t>
      </w:r>
      <w:r>
        <w:rPr>
          <w:rFonts w:asciiTheme="minorEastAsia" w:hAnsiTheme="minorEastAsia" w:cs="宋体"/>
          <w:color w:val="000000"/>
          <w:sz w:val="30"/>
          <w:szCs w:val="30"/>
          <w:lang w:val="ru-RU"/>
        </w:rPr>
        <w:t>《中华人民共和国政府采购法》第二十二条</w:t>
      </w:r>
      <w:r>
        <w:rPr>
          <w:rFonts w:asciiTheme="minorEastAsia" w:hAnsiTheme="minorEastAsia" w:cs="宋体" w:hint="eastAsia"/>
          <w:color w:val="000000"/>
          <w:sz w:val="30"/>
          <w:szCs w:val="30"/>
          <w:lang w:val="ru-RU"/>
        </w:rPr>
        <w:t>的全部列示条件</w:t>
      </w:r>
      <w:r>
        <w:rPr>
          <w:rFonts w:asciiTheme="minorEastAsia" w:hAnsiTheme="minorEastAsia" w:cs="宋体"/>
          <w:color w:val="000000"/>
          <w:sz w:val="30"/>
          <w:szCs w:val="30"/>
          <w:lang w:val="ru-RU"/>
        </w:rPr>
        <w:t>；</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2.落实政府采购政策需满足的资格要求：无；</w:t>
      </w:r>
    </w:p>
    <w:p w:rsidR="00596239" w:rsidRDefault="004A29A2">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color w:val="000000"/>
          <w:sz w:val="30"/>
          <w:szCs w:val="30"/>
          <w:lang w:val="ru-RU"/>
        </w:rPr>
        <w:t>3.本项目的特定资格要求：</w:t>
      </w:r>
      <w:r>
        <w:rPr>
          <w:rFonts w:asciiTheme="minorEastAsia" w:hAnsiTheme="minorEastAsia" w:cs="宋体"/>
          <w:kern w:val="0"/>
          <w:sz w:val="30"/>
          <w:szCs w:val="30"/>
        </w:rPr>
        <w:t xml:space="preserve"> </w:t>
      </w:r>
    </w:p>
    <w:p w:rsidR="00596239" w:rsidRDefault="004A29A2">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hint="eastAsia"/>
          <w:kern w:val="0"/>
          <w:sz w:val="30"/>
          <w:szCs w:val="30"/>
        </w:rPr>
        <w:t>（1）</w:t>
      </w:r>
      <w:r>
        <w:rPr>
          <w:rFonts w:asciiTheme="minorEastAsia" w:hAnsiTheme="minorEastAsia" w:cs="宋体"/>
          <w:kern w:val="0"/>
          <w:sz w:val="30"/>
          <w:szCs w:val="30"/>
        </w:rPr>
        <w:t>工商注册地在铜陵市（或在铜陵市注册有分公司</w:t>
      </w:r>
      <w:r>
        <w:rPr>
          <w:rFonts w:asciiTheme="minorEastAsia" w:hAnsiTheme="minorEastAsia" w:cs="宋体" w:hint="eastAsia"/>
          <w:kern w:val="0"/>
          <w:sz w:val="30"/>
          <w:szCs w:val="30"/>
        </w:rPr>
        <w:t>）</w:t>
      </w:r>
      <w:r>
        <w:rPr>
          <w:rFonts w:asciiTheme="minorEastAsia" w:hAnsiTheme="minorEastAsia" w:cs="宋体"/>
          <w:kern w:val="0"/>
          <w:sz w:val="30"/>
          <w:szCs w:val="30"/>
        </w:rPr>
        <w:t>，</w:t>
      </w:r>
      <w:r>
        <w:rPr>
          <w:rFonts w:asciiTheme="minorEastAsia" w:hAnsiTheme="minorEastAsia" w:cs="宋体" w:hint="eastAsia"/>
          <w:kern w:val="0"/>
          <w:sz w:val="30"/>
          <w:szCs w:val="30"/>
        </w:rPr>
        <w:t>并能进入铜陵市公共资源交易监督管理局（或交易中心）代理项目；</w:t>
      </w:r>
    </w:p>
    <w:p w:rsidR="00596239" w:rsidRDefault="004A29A2">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hint="eastAsia"/>
          <w:kern w:val="0"/>
          <w:sz w:val="30"/>
          <w:szCs w:val="30"/>
        </w:rPr>
        <w:lastRenderedPageBreak/>
        <w:t>（2）</w:t>
      </w:r>
      <w:r>
        <w:rPr>
          <w:rFonts w:asciiTheme="minorEastAsia" w:hAnsiTheme="minorEastAsia" w:cs="宋体"/>
          <w:kern w:val="0"/>
          <w:sz w:val="30"/>
          <w:szCs w:val="30"/>
        </w:rPr>
        <w:t>在铜陵市有满足办公及开、评标要求的场所。办公及开、评标场所须是</w:t>
      </w:r>
      <w:r>
        <w:rPr>
          <w:rFonts w:asciiTheme="minorEastAsia" w:hAnsiTheme="minorEastAsia" w:cs="宋体" w:hint="eastAsia"/>
          <w:kern w:val="0"/>
          <w:sz w:val="30"/>
          <w:szCs w:val="30"/>
        </w:rPr>
        <w:t>申请</w:t>
      </w:r>
      <w:r>
        <w:rPr>
          <w:rFonts w:asciiTheme="minorEastAsia" w:hAnsiTheme="minorEastAsia" w:cs="宋体"/>
          <w:kern w:val="0"/>
          <w:sz w:val="30"/>
          <w:szCs w:val="30"/>
        </w:rPr>
        <w:t>人自有或长期租赁的且在同一地点，开标室和</w:t>
      </w:r>
      <w:proofErr w:type="gramStart"/>
      <w:r>
        <w:rPr>
          <w:rFonts w:asciiTheme="minorEastAsia" w:hAnsiTheme="minorEastAsia" w:cs="宋体"/>
          <w:kern w:val="0"/>
          <w:sz w:val="30"/>
          <w:szCs w:val="30"/>
        </w:rPr>
        <w:t>评标室能有效</w:t>
      </w:r>
      <w:proofErr w:type="gramEnd"/>
      <w:r>
        <w:rPr>
          <w:rFonts w:asciiTheme="minorEastAsia" w:hAnsiTheme="minorEastAsia" w:cs="宋体"/>
          <w:kern w:val="0"/>
          <w:sz w:val="30"/>
          <w:szCs w:val="30"/>
        </w:rPr>
        <w:t>隔离；</w:t>
      </w:r>
    </w:p>
    <w:p w:rsidR="00596239" w:rsidRDefault="004A29A2">
      <w:pPr>
        <w:widowControl/>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hint="eastAsia"/>
          <w:kern w:val="0"/>
          <w:sz w:val="30"/>
          <w:szCs w:val="30"/>
        </w:rPr>
        <w:t>（3）须已在省级及以上政府采购网站备案，且能够在中国政府采购网（http://</w:t>
      </w:r>
      <w:hyperlink r:id="rId10" w:history="1">
        <w:r>
          <w:rPr>
            <w:rFonts w:asciiTheme="minorEastAsia" w:hAnsiTheme="minorEastAsia" w:cs="宋体" w:hint="eastAsia"/>
            <w:kern w:val="0"/>
            <w:sz w:val="30"/>
            <w:szCs w:val="30"/>
          </w:rPr>
          <w:t>www.ccgp.gov.cn</w:t>
        </w:r>
      </w:hyperlink>
      <w:r>
        <w:rPr>
          <w:rFonts w:asciiTheme="minorEastAsia" w:hAnsiTheme="minorEastAsia" w:cs="宋体" w:hint="eastAsia"/>
          <w:kern w:val="0"/>
          <w:sz w:val="30"/>
          <w:szCs w:val="30"/>
        </w:rPr>
        <w:t>）或安徽省政府采购网（http://www.ccgp-anhui.gov.cn）等规定网站发布招标采购信息。</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三、征集文件的获取</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1.获取时间：</w:t>
      </w:r>
      <w:r>
        <w:rPr>
          <w:rFonts w:asciiTheme="minorEastAsia" w:hAnsiTheme="minorEastAsia" w:cs="宋体" w:hint="eastAsia"/>
          <w:color w:val="000000"/>
          <w:sz w:val="30"/>
          <w:szCs w:val="30"/>
          <w:lang w:val="ru-RU"/>
        </w:rPr>
        <w:t>2024.5.1</w:t>
      </w:r>
      <w:r w:rsidR="00E068E3">
        <w:rPr>
          <w:rFonts w:asciiTheme="minorEastAsia" w:hAnsiTheme="minorEastAsia" w:cs="宋体" w:hint="eastAsia"/>
          <w:color w:val="000000"/>
          <w:sz w:val="30"/>
          <w:szCs w:val="30"/>
          <w:lang w:val="ru-RU"/>
        </w:rPr>
        <w:t>3</w:t>
      </w:r>
      <w:r>
        <w:rPr>
          <w:rFonts w:asciiTheme="minorEastAsia" w:hAnsiTheme="minorEastAsia" w:cs="宋体" w:hint="eastAsia"/>
          <w:color w:val="000000"/>
          <w:sz w:val="30"/>
          <w:szCs w:val="30"/>
          <w:lang w:val="ru-RU"/>
        </w:rPr>
        <w:t>-2024.5.2</w:t>
      </w:r>
      <w:r w:rsidR="00E068E3">
        <w:rPr>
          <w:rFonts w:asciiTheme="minorEastAsia" w:hAnsiTheme="minorEastAsia" w:cs="宋体" w:hint="eastAsia"/>
          <w:color w:val="000000"/>
          <w:sz w:val="30"/>
          <w:szCs w:val="30"/>
          <w:lang w:val="ru-RU"/>
        </w:rPr>
        <w:t>4</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2.获取方式：</w:t>
      </w:r>
      <w:r>
        <w:rPr>
          <w:rFonts w:asciiTheme="minorEastAsia" w:hAnsiTheme="minorEastAsia" w:cs="宋体" w:hint="eastAsia"/>
          <w:color w:val="000000"/>
          <w:sz w:val="30"/>
          <w:szCs w:val="30"/>
          <w:lang w:val="ru-RU"/>
        </w:rPr>
        <w:t>自行在安徽工业职业技术学院官方网站下载（</w:t>
      </w:r>
      <w:r>
        <w:rPr>
          <w:rFonts w:asciiTheme="minorEastAsia" w:hAnsiTheme="minorEastAsia" w:cs="宋体"/>
          <w:color w:val="000000"/>
          <w:sz w:val="30"/>
          <w:szCs w:val="30"/>
          <w:lang w:val="ru-RU"/>
        </w:rPr>
        <w:t>https://www.ahip.cn/main.htm</w:t>
      </w:r>
      <w:r>
        <w:rPr>
          <w:rFonts w:asciiTheme="minorEastAsia" w:hAnsiTheme="minorEastAsia" w:cs="宋体" w:hint="eastAsia"/>
          <w:color w:val="000000"/>
          <w:sz w:val="30"/>
          <w:szCs w:val="30"/>
          <w:lang w:val="ru-RU"/>
        </w:rPr>
        <w:t>）</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四、开启时间及地点</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1.开标时间：</w:t>
      </w:r>
      <w:r>
        <w:rPr>
          <w:rFonts w:asciiTheme="minorEastAsia" w:hAnsiTheme="minorEastAsia" w:cs="宋体" w:hint="eastAsia"/>
          <w:color w:val="000000"/>
          <w:sz w:val="30"/>
          <w:szCs w:val="30"/>
          <w:lang w:val="ru-RU"/>
        </w:rPr>
        <w:t>2024年5月2</w:t>
      </w:r>
      <w:r w:rsidR="00E068E3">
        <w:rPr>
          <w:rFonts w:asciiTheme="minorEastAsia" w:hAnsiTheme="minorEastAsia" w:cs="宋体" w:hint="eastAsia"/>
          <w:color w:val="000000"/>
          <w:sz w:val="30"/>
          <w:szCs w:val="30"/>
          <w:lang w:val="ru-RU"/>
        </w:rPr>
        <w:t>4</w:t>
      </w:r>
      <w:r>
        <w:rPr>
          <w:rFonts w:asciiTheme="minorEastAsia" w:hAnsiTheme="minorEastAsia" w:cs="宋体" w:hint="eastAsia"/>
          <w:color w:val="000000"/>
          <w:sz w:val="30"/>
          <w:szCs w:val="30"/>
          <w:lang w:val="ru-RU"/>
        </w:rPr>
        <w:t>日1</w:t>
      </w:r>
      <w:r w:rsidR="00E068E3">
        <w:rPr>
          <w:rFonts w:asciiTheme="minorEastAsia" w:hAnsiTheme="minorEastAsia" w:cs="宋体" w:hint="eastAsia"/>
          <w:color w:val="000000"/>
          <w:sz w:val="30"/>
          <w:szCs w:val="30"/>
          <w:lang w:val="ru-RU"/>
        </w:rPr>
        <w:t>6</w:t>
      </w:r>
      <w:r>
        <w:rPr>
          <w:rFonts w:asciiTheme="minorEastAsia" w:hAnsiTheme="minorEastAsia" w:cs="宋体" w:hint="eastAsia"/>
          <w:color w:val="000000"/>
          <w:sz w:val="30"/>
          <w:szCs w:val="30"/>
          <w:lang w:val="ru-RU"/>
        </w:rPr>
        <w:t>点</w:t>
      </w:r>
      <w:r w:rsidR="00E068E3">
        <w:rPr>
          <w:rFonts w:asciiTheme="minorEastAsia" w:hAnsiTheme="minorEastAsia" w:cs="宋体" w:hint="eastAsia"/>
          <w:color w:val="000000"/>
          <w:sz w:val="30"/>
          <w:szCs w:val="30"/>
          <w:lang w:val="ru-RU"/>
        </w:rPr>
        <w:t>0</w:t>
      </w:r>
      <w:r>
        <w:rPr>
          <w:rFonts w:asciiTheme="minorEastAsia" w:hAnsiTheme="minorEastAsia" w:cs="宋体" w:hint="eastAsia"/>
          <w:color w:val="000000"/>
          <w:sz w:val="30"/>
          <w:szCs w:val="30"/>
          <w:lang w:val="ru-RU"/>
        </w:rPr>
        <w:t>0分</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2.开标地点：</w:t>
      </w:r>
      <w:r>
        <w:rPr>
          <w:rFonts w:asciiTheme="minorEastAsia" w:hAnsiTheme="minorEastAsia" w:cs="宋体" w:hint="eastAsia"/>
          <w:color w:val="000000"/>
          <w:sz w:val="30"/>
          <w:szCs w:val="30"/>
          <w:lang w:val="ru-RU"/>
        </w:rPr>
        <w:t>学院工业</w:t>
      </w:r>
      <w:r w:rsidR="00E068E3">
        <w:rPr>
          <w:rFonts w:asciiTheme="minorEastAsia" w:hAnsiTheme="minorEastAsia" w:cs="宋体" w:hint="eastAsia"/>
          <w:color w:val="000000"/>
          <w:sz w:val="30"/>
          <w:szCs w:val="30"/>
          <w:lang w:val="ru-RU"/>
        </w:rPr>
        <w:t>职业技术学院第一行政楼一楼会议室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五、响应文件提交截止时间</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同开启时间</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六、公告期限</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自本公告发布之日起5个工作日</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七、联系方式</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 xml:space="preserve">1. </w:t>
      </w:r>
      <w:r>
        <w:rPr>
          <w:rFonts w:asciiTheme="minorEastAsia" w:hAnsiTheme="minorEastAsia" w:cs="宋体" w:hint="eastAsia"/>
          <w:color w:val="000000"/>
          <w:sz w:val="30"/>
          <w:szCs w:val="30"/>
          <w:lang w:val="ru-RU"/>
        </w:rPr>
        <w:t>征集人：安徽工业职业技术学院</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地址：铜陵市长江西路274号</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联系人：周老师        电话：13866857773</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 xml:space="preserve"> 2.采购代理机构</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lastRenderedPageBreak/>
        <w:t>采购代理机构：安徽工业职业技术学院招标办公室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地址：学院第一行政楼408</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联系人：朱老师          电话：18056219293</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3．采购监督管理部门</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采购监督管理部门：安徽工业职业技术学院纪检监察室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地址：学院第一行政楼306</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联系人：李老师                   电话：0562-2871768</w:t>
      </w:r>
    </w:p>
    <w:bookmarkEnd w:id="0"/>
    <w:p w:rsidR="00596239" w:rsidRDefault="00596239">
      <w:pPr>
        <w:autoSpaceDE w:val="0"/>
        <w:autoSpaceDN w:val="0"/>
        <w:spacing w:line="360" w:lineRule="auto"/>
        <w:jc w:val="left"/>
        <w:rPr>
          <w:rFonts w:ascii="宋体" w:hAnsi="宋体" w:cs="宋体"/>
          <w:color w:val="000000"/>
          <w:sz w:val="24"/>
          <w:lang w:val="ru-RU"/>
        </w:rPr>
      </w:pP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color w:val="000000"/>
          <w:sz w:val="24"/>
          <w:lang w:val="ru-RU"/>
        </w:rPr>
        <w:t xml:space="preserve"> </w:t>
      </w: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autoSpaceDE w:val="0"/>
        <w:autoSpaceDN w:val="0"/>
        <w:spacing w:line="360" w:lineRule="auto"/>
        <w:jc w:val="center"/>
        <w:rPr>
          <w:rFonts w:ascii="宋体" w:hAnsi="宋体" w:cs="宋体"/>
          <w:b/>
          <w:color w:val="000000"/>
          <w:sz w:val="32"/>
          <w:szCs w:val="32"/>
          <w:lang w:val="ru-RU"/>
        </w:rPr>
      </w:pPr>
    </w:p>
    <w:p w:rsidR="00596239" w:rsidRDefault="00596239">
      <w:pPr>
        <w:autoSpaceDE w:val="0"/>
        <w:autoSpaceDN w:val="0"/>
        <w:spacing w:line="360" w:lineRule="auto"/>
        <w:jc w:val="center"/>
        <w:rPr>
          <w:rFonts w:ascii="宋体" w:hAnsi="宋体" w:cs="宋体"/>
          <w:b/>
          <w:color w:val="000000"/>
          <w:sz w:val="32"/>
          <w:szCs w:val="32"/>
          <w:lang w:val="ru-RU"/>
        </w:rPr>
      </w:pPr>
    </w:p>
    <w:p w:rsidR="00596239" w:rsidRDefault="004A29A2">
      <w:pPr>
        <w:autoSpaceDE w:val="0"/>
        <w:autoSpaceDN w:val="0"/>
        <w:spacing w:line="360" w:lineRule="auto"/>
        <w:jc w:val="center"/>
        <w:rPr>
          <w:rFonts w:ascii="宋体" w:hAnsi="宋体" w:cs="宋体"/>
          <w:b/>
          <w:color w:val="000000"/>
          <w:sz w:val="32"/>
          <w:szCs w:val="32"/>
          <w:lang w:val="ru-RU"/>
        </w:rPr>
      </w:pPr>
      <w:r>
        <w:rPr>
          <w:rFonts w:ascii="宋体" w:hAnsi="宋体" w:cs="宋体" w:hint="eastAsia"/>
          <w:b/>
          <w:color w:val="000000"/>
          <w:sz w:val="32"/>
          <w:szCs w:val="32"/>
          <w:lang w:val="ru-RU"/>
        </w:rPr>
        <w:lastRenderedPageBreak/>
        <w:t>第二章申请人须知</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一、申请人须知前附表</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注：本表是本项目的具体要求，是对申请人须知的具体补充和修改，如有不</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一致，以本表为准。</w:t>
      </w:r>
    </w:p>
    <w:tbl>
      <w:tblPr>
        <w:tblStyle w:val="TableNormal"/>
        <w:tblW w:w="946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1"/>
        <w:gridCol w:w="2056"/>
        <w:gridCol w:w="6612"/>
      </w:tblGrid>
      <w:tr w:rsidR="00596239">
        <w:trPr>
          <w:trHeight w:val="511"/>
        </w:trPr>
        <w:tc>
          <w:tcPr>
            <w:tcW w:w="801" w:type="dxa"/>
          </w:tcPr>
          <w:p w:rsidR="00596239" w:rsidRDefault="004A29A2">
            <w:pPr>
              <w:spacing w:before="134" w:after="0" w:line="221" w:lineRule="auto"/>
              <w:ind w:left="147"/>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序</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号</w:t>
            </w:r>
          </w:p>
        </w:tc>
        <w:tc>
          <w:tcPr>
            <w:tcW w:w="2056" w:type="dxa"/>
          </w:tcPr>
          <w:p w:rsidR="00596239" w:rsidRDefault="004A29A2">
            <w:pPr>
              <w:spacing w:before="133" w:after="0" w:line="220" w:lineRule="auto"/>
              <w:ind w:left="627"/>
              <w:rPr>
                <w:rFonts w:ascii="宋体" w:hAnsi="宋体" w:cs="宋体"/>
                <w:kern w:val="0"/>
                <w:sz w:val="24"/>
                <w:szCs w:val="24"/>
              </w:rPr>
            </w:pPr>
            <w:r>
              <w:rPr>
                <w:rFonts w:ascii="宋体" w:hAnsi="宋体" w:cs="宋体" w:hint="eastAsia"/>
                <w:spacing w:val="-8"/>
                <w:kern w:val="0"/>
                <w:sz w:val="24"/>
                <w:szCs w:val="24"/>
                <w14:textOutline w14:w="4356" w14:cap="flat" w14:cmpd="sng" w14:algn="ctr">
                  <w14:solidFill>
                    <w14:srgbClr w14:val="000000"/>
                  </w14:solidFill>
                  <w14:prstDash w14:val="solid"/>
                  <w14:miter w14:lim="0"/>
                </w14:textOutline>
              </w:rPr>
              <w:t>内</w:t>
            </w:r>
            <w:r>
              <w:rPr>
                <w:rFonts w:ascii="宋体" w:hAnsi="宋体" w:cs="宋体" w:hint="eastAsia"/>
                <w:spacing w:val="-4"/>
                <w:kern w:val="0"/>
                <w:sz w:val="24"/>
                <w:szCs w:val="24"/>
              </w:rPr>
              <w:t xml:space="preserve">   </w:t>
            </w:r>
            <w:r>
              <w:rPr>
                <w:rFonts w:ascii="宋体" w:hAnsi="宋体" w:cs="宋体" w:hint="eastAsia"/>
                <w:spacing w:val="-4"/>
                <w:kern w:val="0"/>
                <w:sz w:val="24"/>
                <w:szCs w:val="24"/>
                <w14:textOutline w14:w="4356" w14:cap="flat" w14:cmpd="sng" w14:algn="ctr">
                  <w14:solidFill>
                    <w14:srgbClr w14:val="000000"/>
                  </w14:solidFill>
                  <w14:prstDash w14:val="solid"/>
                  <w14:miter w14:lim="0"/>
                </w14:textOutline>
              </w:rPr>
              <w:t>容</w:t>
            </w:r>
          </w:p>
        </w:tc>
        <w:tc>
          <w:tcPr>
            <w:tcW w:w="6612" w:type="dxa"/>
          </w:tcPr>
          <w:p w:rsidR="00596239" w:rsidRDefault="004A29A2">
            <w:pPr>
              <w:spacing w:before="133" w:after="0" w:line="220" w:lineRule="auto"/>
              <w:ind w:left="2265"/>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说明与</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要求</w:t>
            </w:r>
          </w:p>
        </w:tc>
      </w:tr>
      <w:tr w:rsidR="00596239">
        <w:trPr>
          <w:trHeight w:val="508"/>
        </w:trPr>
        <w:tc>
          <w:tcPr>
            <w:tcW w:w="801" w:type="dxa"/>
          </w:tcPr>
          <w:p w:rsidR="00596239" w:rsidRDefault="004A29A2">
            <w:pPr>
              <w:spacing w:before="168" w:after="0" w:line="185" w:lineRule="auto"/>
              <w:ind w:left="348"/>
              <w:rPr>
                <w:rFonts w:ascii="宋体" w:hAnsi="宋体" w:cs="宋体"/>
                <w:kern w:val="0"/>
                <w:sz w:val="24"/>
                <w:szCs w:val="24"/>
              </w:rPr>
            </w:pPr>
            <w:r>
              <w:rPr>
                <w:rFonts w:ascii="宋体" w:hAnsi="宋体" w:cs="宋体" w:hint="eastAsia"/>
                <w:kern w:val="0"/>
                <w:sz w:val="24"/>
                <w:szCs w:val="24"/>
              </w:rPr>
              <w:t>1</w:t>
            </w:r>
          </w:p>
        </w:tc>
        <w:tc>
          <w:tcPr>
            <w:tcW w:w="2056" w:type="dxa"/>
          </w:tcPr>
          <w:p w:rsidR="00596239" w:rsidRDefault="004A29A2">
            <w:pPr>
              <w:spacing w:before="129" w:after="0" w:line="220" w:lineRule="auto"/>
              <w:ind w:left="116"/>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c>
          <w:tcPr>
            <w:tcW w:w="6612" w:type="dxa"/>
          </w:tcPr>
          <w:p w:rsidR="00596239" w:rsidRDefault="004A29A2">
            <w:pPr>
              <w:spacing w:before="129" w:after="0" w:line="219" w:lineRule="auto"/>
              <w:ind w:left="115"/>
              <w:rPr>
                <w:rFonts w:ascii="宋体" w:hAnsi="宋体" w:cs="宋体"/>
                <w:kern w:val="0"/>
                <w:sz w:val="24"/>
                <w:szCs w:val="24"/>
              </w:rPr>
            </w:pPr>
            <w:r>
              <w:rPr>
                <w:rFonts w:ascii="宋体" w:hAnsi="宋体" w:cs="宋体" w:hint="eastAsia"/>
                <w:spacing w:val="-2"/>
                <w:kern w:val="0"/>
                <w:sz w:val="24"/>
                <w:szCs w:val="24"/>
              </w:rPr>
              <w:t>安徽工业职业技术学院</w:t>
            </w:r>
          </w:p>
        </w:tc>
      </w:tr>
      <w:tr w:rsidR="00596239">
        <w:trPr>
          <w:trHeight w:val="506"/>
        </w:trPr>
        <w:tc>
          <w:tcPr>
            <w:tcW w:w="801" w:type="dxa"/>
          </w:tcPr>
          <w:p w:rsidR="00596239" w:rsidRDefault="004A29A2">
            <w:pPr>
              <w:spacing w:before="168" w:after="0" w:line="184" w:lineRule="auto"/>
              <w:ind w:left="333"/>
              <w:rPr>
                <w:rFonts w:ascii="宋体" w:hAnsi="宋体" w:cs="宋体"/>
                <w:kern w:val="0"/>
                <w:sz w:val="24"/>
                <w:szCs w:val="24"/>
              </w:rPr>
            </w:pPr>
            <w:r>
              <w:rPr>
                <w:rFonts w:ascii="宋体" w:hAnsi="宋体" w:cs="宋体" w:hint="eastAsia"/>
                <w:kern w:val="0"/>
                <w:sz w:val="24"/>
                <w:szCs w:val="24"/>
              </w:rPr>
              <w:t>2</w:t>
            </w:r>
          </w:p>
        </w:tc>
        <w:tc>
          <w:tcPr>
            <w:tcW w:w="2056" w:type="dxa"/>
          </w:tcPr>
          <w:p w:rsidR="00596239" w:rsidRDefault="004A29A2">
            <w:pPr>
              <w:spacing w:before="127" w:after="0" w:line="219" w:lineRule="auto"/>
              <w:ind w:left="112"/>
              <w:rPr>
                <w:rFonts w:ascii="宋体" w:hAnsi="宋体" w:cs="宋体"/>
                <w:kern w:val="0"/>
                <w:sz w:val="24"/>
                <w:szCs w:val="24"/>
              </w:rPr>
            </w:pPr>
            <w:r>
              <w:rPr>
                <w:rFonts w:ascii="宋体" w:hAnsi="宋体" w:cs="宋体" w:hint="eastAsia"/>
                <w:spacing w:val="-2"/>
                <w:kern w:val="0"/>
                <w:sz w:val="24"/>
                <w:szCs w:val="24"/>
              </w:rPr>
              <w:t>采</w:t>
            </w:r>
            <w:r>
              <w:rPr>
                <w:rFonts w:ascii="宋体" w:hAnsi="宋体" w:cs="宋体" w:hint="eastAsia"/>
                <w:spacing w:val="-1"/>
                <w:kern w:val="0"/>
                <w:sz w:val="24"/>
                <w:szCs w:val="24"/>
              </w:rPr>
              <w:t>购代理机构</w:t>
            </w:r>
          </w:p>
        </w:tc>
        <w:tc>
          <w:tcPr>
            <w:tcW w:w="6612" w:type="dxa"/>
          </w:tcPr>
          <w:p w:rsidR="00596239" w:rsidRDefault="004A29A2">
            <w:pPr>
              <w:spacing w:before="127" w:after="0" w:line="219" w:lineRule="auto"/>
              <w:ind w:left="115"/>
              <w:rPr>
                <w:rFonts w:ascii="宋体" w:hAnsi="宋体" w:cs="宋体"/>
                <w:kern w:val="0"/>
                <w:sz w:val="24"/>
                <w:szCs w:val="24"/>
              </w:rPr>
            </w:pPr>
            <w:r>
              <w:rPr>
                <w:rFonts w:ascii="宋体" w:hAnsi="宋体" w:cs="宋体" w:hint="eastAsia"/>
                <w:spacing w:val="-1"/>
                <w:kern w:val="0"/>
                <w:sz w:val="24"/>
                <w:szCs w:val="24"/>
              </w:rPr>
              <w:t>安徽工业职业技术学院招标办公室</w:t>
            </w:r>
          </w:p>
        </w:tc>
      </w:tr>
      <w:tr w:rsidR="00596239">
        <w:trPr>
          <w:trHeight w:val="629"/>
        </w:trPr>
        <w:tc>
          <w:tcPr>
            <w:tcW w:w="801" w:type="dxa"/>
          </w:tcPr>
          <w:p w:rsidR="00596239" w:rsidRDefault="004A29A2">
            <w:pPr>
              <w:spacing w:before="230" w:after="0" w:line="183" w:lineRule="auto"/>
              <w:ind w:left="335"/>
              <w:rPr>
                <w:rFonts w:ascii="宋体" w:hAnsi="宋体" w:cs="宋体"/>
                <w:kern w:val="0"/>
                <w:sz w:val="24"/>
                <w:szCs w:val="24"/>
              </w:rPr>
            </w:pPr>
            <w:r>
              <w:rPr>
                <w:rFonts w:ascii="宋体" w:hAnsi="宋体" w:cs="宋体" w:hint="eastAsia"/>
                <w:kern w:val="0"/>
                <w:sz w:val="24"/>
                <w:szCs w:val="24"/>
              </w:rPr>
              <w:t>3</w:t>
            </w:r>
          </w:p>
        </w:tc>
        <w:tc>
          <w:tcPr>
            <w:tcW w:w="2056" w:type="dxa"/>
          </w:tcPr>
          <w:p w:rsidR="00596239" w:rsidRDefault="004A29A2">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rPr>
              <w:t>政府采购监督管 理部门</w:t>
            </w:r>
          </w:p>
        </w:tc>
        <w:tc>
          <w:tcPr>
            <w:tcW w:w="6612" w:type="dxa"/>
          </w:tcPr>
          <w:p w:rsidR="00596239" w:rsidRDefault="004A29A2">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u w:val="single"/>
              </w:rPr>
              <w:t>学院纪检监察室</w:t>
            </w:r>
          </w:p>
        </w:tc>
      </w:tr>
      <w:tr w:rsidR="00596239">
        <w:trPr>
          <w:trHeight w:val="628"/>
        </w:trPr>
        <w:tc>
          <w:tcPr>
            <w:tcW w:w="801" w:type="dxa"/>
          </w:tcPr>
          <w:p w:rsidR="00596239" w:rsidRDefault="004A29A2">
            <w:pPr>
              <w:spacing w:before="231" w:after="0" w:line="184" w:lineRule="auto"/>
              <w:ind w:left="329"/>
              <w:rPr>
                <w:rFonts w:ascii="宋体" w:hAnsi="宋体" w:cs="宋体"/>
                <w:kern w:val="0"/>
                <w:sz w:val="24"/>
                <w:szCs w:val="24"/>
              </w:rPr>
            </w:pPr>
            <w:r>
              <w:rPr>
                <w:rFonts w:ascii="宋体" w:hAnsi="宋体" w:cs="宋体" w:hint="eastAsia"/>
                <w:kern w:val="0"/>
                <w:sz w:val="24"/>
                <w:szCs w:val="24"/>
              </w:rPr>
              <w:t>4</w:t>
            </w:r>
          </w:p>
        </w:tc>
        <w:tc>
          <w:tcPr>
            <w:tcW w:w="2056" w:type="dxa"/>
            <w:vAlign w:val="center"/>
          </w:tcPr>
          <w:p w:rsidR="00596239" w:rsidRDefault="004A29A2">
            <w:pPr>
              <w:spacing w:before="35" w:after="0" w:line="228" w:lineRule="auto"/>
              <w:ind w:left="135" w:right="241" w:hanging="18"/>
              <w:jc w:val="center"/>
              <w:rPr>
                <w:rFonts w:ascii="宋体" w:hAnsi="宋体" w:cs="宋体"/>
                <w:kern w:val="0"/>
                <w:sz w:val="24"/>
                <w:szCs w:val="24"/>
              </w:rPr>
            </w:pPr>
            <w:r>
              <w:rPr>
                <w:rFonts w:ascii="宋体" w:hAnsi="宋体" w:cs="宋体" w:hint="eastAsia"/>
                <w:spacing w:val="-2"/>
                <w:kern w:val="0"/>
                <w:sz w:val="24"/>
                <w:szCs w:val="24"/>
              </w:rPr>
              <w:t>是否为专门面向</w:t>
            </w:r>
            <w:r>
              <w:rPr>
                <w:rFonts w:ascii="宋体" w:hAnsi="宋体" w:cs="宋体" w:hint="eastAsia"/>
                <w:kern w:val="0"/>
                <w:sz w:val="24"/>
                <w:szCs w:val="24"/>
              </w:rPr>
              <w:t xml:space="preserve"> </w:t>
            </w:r>
            <w:r>
              <w:rPr>
                <w:rFonts w:ascii="宋体" w:hAnsi="宋体" w:cs="宋体" w:hint="eastAsia"/>
                <w:spacing w:val="-7"/>
                <w:kern w:val="0"/>
                <w:sz w:val="24"/>
                <w:szCs w:val="24"/>
              </w:rPr>
              <w:t>中</w:t>
            </w:r>
            <w:r>
              <w:rPr>
                <w:rFonts w:ascii="宋体" w:hAnsi="宋体" w:cs="宋体" w:hint="eastAsia"/>
                <w:spacing w:val="-4"/>
                <w:kern w:val="0"/>
                <w:sz w:val="24"/>
                <w:szCs w:val="24"/>
              </w:rPr>
              <w:t>小企业采购</w:t>
            </w:r>
          </w:p>
        </w:tc>
        <w:tc>
          <w:tcPr>
            <w:tcW w:w="6612" w:type="dxa"/>
          </w:tcPr>
          <w:p w:rsidR="00596239" w:rsidRDefault="004A29A2">
            <w:pPr>
              <w:spacing w:before="190" w:after="0" w:line="220" w:lineRule="auto"/>
              <w:ind w:left="121"/>
              <w:rPr>
                <w:rFonts w:ascii="宋体" w:hAnsi="宋体" w:cs="宋体"/>
                <w:kern w:val="0"/>
                <w:sz w:val="24"/>
                <w:szCs w:val="24"/>
              </w:rPr>
            </w:pPr>
            <w:r>
              <w:rPr>
                <w:rFonts w:ascii="宋体" w:hAnsi="宋体" w:cs="宋体" w:hint="eastAsia"/>
                <w:kern w:val="0"/>
                <w:sz w:val="24"/>
                <w:szCs w:val="24"/>
              </w:rPr>
              <w:t>否</w:t>
            </w:r>
          </w:p>
        </w:tc>
      </w:tr>
      <w:tr w:rsidR="00596239">
        <w:trPr>
          <w:trHeight w:val="628"/>
        </w:trPr>
        <w:tc>
          <w:tcPr>
            <w:tcW w:w="801" w:type="dxa"/>
          </w:tcPr>
          <w:p w:rsidR="00596239" w:rsidRDefault="004A29A2">
            <w:pPr>
              <w:spacing w:before="233" w:after="0" w:line="181" w:lineRule="auto"/>
              <w:ind w:left="335"/>
              <w:rPr>
                <w:rFonts w:ascii="宋体" w:hAnsi="宋体" w:cs="宋体"/>
                <w:kern w:val="0"/>
                <w:sz w:val="24"/>
                <w:szCs w:val="24"/>
              </w:rPr>
            </w:pPr>
            <w:r>
              <w:rPr>
                <w:rFonts w:ascii="宋体" w:hAnsi="宋体" w:cs="宋体" w:hint="eastAsia"/>
                <w:kern w:val="0"/>
                <w:sz w:val="24"/>
                <w:szCs w:val="24"/>
              </w:rPr>
              <w:t>5</w:t>
            </w:r>
          </w:p>
        </w:tc>
        <w:tc>
          <w:tcPr>
            <w:tcW w:w="2056" w:type="dxa"/>
            <w:vAlign w:val="center"/>
          </w:tcPr>
          <w:p w:rsidR="00596239" w:rsidRDefault="004A29A2">
            <w:pPr>
              <w:spacing w:before="35" w:after="0" w:line="228" w:lineRule="auto"/>
              <w:ind w:left="132" w:right="241"/>
              <w:jc w:val="center"/>
              <w:rPr>
                <w:rFonts w:ascii="宋体" w:hAnsi="宋体" w:cs="宋体"/>
                <w:kern w:val="0"/>
                <w:sz w:val="24"/>
                <w:szCs w:val="24"/>
              </w:rPr>
            </w:pPr>
            <w:r>
              <w:rPr>
                <w:rFonts w:ascii="宋体" w:hAnsi="宋体" w:cs="宋体" w:hint="eastAsia"/>
                <w:spacing w:val="-4"/>
                <w:kern w:val="0"/>
                <w:sz w:val="24"/>
                <w:szCs w:val="24"/>
              </w:rPr>
              <w:t>询问截止时</w:t>
            </w:r>
            <w:r>
              <w:rPr>
                <w:rFonts w:ascii="宋体" w:hAnsi="宋体" w:cs="宋体" w:hint="eastAsia"/>
                <w:kern w:val="0"/>
                <w:sz w:val="24"/>
                <w:szCs w:val="24"/>
              </w:rPr>
              <w:t>间</w:t>
            </w:r>
          </w:p>
        </w:tc>
        <w:tc>
          <w:tcPr>
            <w:tcW w:w="6612" w:type="dxa"/>
          </w:tcPr>
          <w:p w:rsidR="00596239" w:rsidRDefault="004A29A2" w:rsidP="00A21155">
            <w:pPr>
              <w:tabs>
                <w:tab w:val="left" w:pos="357"/>
              </w:tabs>
              <w:spacing w:before="190" w:after="0" w:line="220"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2"/>
                <w:kern w:val="0"/>
                <w:sz w:val="24"/>
                <w:szCs w:val="24"/>
                <w:u w:val="single"/>
              </w:rPr>
              <w:t>202</w:t>
            </w:r>
            <w:r>
              <w:rPr>
                <w:rFonts w:ascii="宋体" w:hAnsi="宋体" w:cs="宋体" w:hint="eastAsia"/>
                <w:spacing w:val="-6"/>
                <w:kern w:val="0"/>
                <w:sz w:val="24"/>
                <w:szCs w:val="24"/>
                <w:u w:val="single"/>
              </w:rPr>
              <w:t xml:space="preserve">4 </w:t>
            </w:r>
            <w:r>
              <w:rPr>
                <w:rFonts w:ascii="宋体" w:hAnsi="宋体" w:cs="宋体" w:hint="eastAsia"/>
                <w:spacing w:val="-6"/>
                <w:kern w:val="0"/>
                <w:sz w:val="24"/>
                <w:szCs w:val="24"/>
              </w:rPr>
              <w:t>年</w:t>
            </w:r>
            <w:r>
              <w:rPr>
                <w:rFonts w:ascii="宋体" w:hAnsi="宋体" w:cs="宋体" w:hint="eastAsia"/>
                <w:spacing w:val="-6"/>
                <w:kern w:val="0"/>
                <w:sz w:val="24"/>
                <w:szCs w:val="24"/>
                <w:u w:val="single"/>
              </w:rPr>
              <w:t xml:space="preserve"> 05</w:t>
            </w:r>
            <w:r>
              <w:rPr>
                <w:rFonts w:ascii="宋体" w:hAnsi="宋体" w:cs="宋体" w:hint="eastAsia"/>
                <w:spacing w:val="-6"/>
                <w:kern w:val="0"/>
                <w:sz w:val="24"/>
                <w:szCs w:val="24"/>
              </w:rPr>
              <w:t>月</w:t>
            </w:r>
            <w:r>
              <w:rPr>
                <w:rFonts w:ascii="宋体" w:hAnsi="宋体" w:cs="宋体" w:hint="eastAsia"/>
                <w:spacing w:val="-6"/>
                <w:kern w:val="0"/>
                <w:sz w:val="24"/>
                <w:szCs w:val="24"/>
                <w:u w:val="single"/>
              </w:rPr>
              <w:t xml:space="preserve"> </w:t>
            </w:r>
            <w:r w:rsidR="003757C0">
              <w:rPr>
                <w:rFonts w:ascii="宋体" w:hAnsi="宋体" w:cs="宋体" w:hint="eastAsia"/>
                <w:spacing w:val="-6"/>
                <w:kern w:val="0"/>
                <w:sz w:val="24"/>
                <w:szCs w:val="24"/>
                <w:u w:val="single"/>
              </w:rPr>
              <w:t>2</w:t>
            </w:r>
            <w:r w:rsidR="00A21155">
              <w:rPr>
                <w:rFonts w:ascii="宋体" w:hAnsi="宋体" w:cs="宋体" w:hint="eastAsia"/>
                <w:spacing w:val="-6"/>
                <w:kern w:val="0"/>
                <w:sz w:val="24"/>
                <w:szCs w:val="24"/>
                <w:u w:val="single"/>
              </w:rPr>
              <w:t>3</w:t>
            </w:r>
            <w:r>
              <w:rPr>
                <w:rFonts w:ascii="宋体" w:hAnsi="宋体" w:cs="宋体" w:hint="eastAsia"/>
                <w:spacing w:val="-6"/>
                <w:kern w:val="0"/>
                <w:sz w:val="24"/>
                <w:szCs w:val="24"/>
                <w:u w:val="single"/>
              </w:rPr>
              <w:t xml:space="preserve"> </w:t>
            </w:r>
            <w:r>
              <w:rPr>
                <w:rFonts w:ascii="宋体" w:hAnsi="宋体" w:cs="宋体" w:hint="eastAsia"/>
                <w:spacing w:val="-6"/>
                <w:kern w:val="0"/>
                <w:sz w:val="24"/>
                <w:szCs w:val="24"/>
              </w:rPr>
              <w:t>日</w:t>
            </w:r>
            <w:r>
              <w:rPr>
                <w:rFonts w:ascii="宋体" w:hAnsi="宋体" w:cs="宋体" w:hint="eastAsia"/>
                <w:spacing w:val="-6"/>
                <w:kern w:val="0"/>
                <w:sz w:val="24"/>
                <w:szCs w:val="24"/>
                <w:u w:val="single"/>
              </w:rPr>
              <w:t xml:space="preserve"> 17 </w:t>
            </w:r>
            <w:r>
              <w:rPr>
                <w:rFonts w:ascii="宋体" w:hAnsi="宋体" w:cs="宋体" w:hint="eastAsia"/>
                <w:spacing w:val="-6"/>
                <w:kern w:val="0"/>
                <w:sz w:val="24"/>
                <w:szCs w:val="24"/>
              </w:rPr>
              <w:t>时</w:t>
            </w:r>
            <w:r>
              <w:rPr>
                <w:rFonts w:ascii="宋体" w:hAnsi="宋体" w:cs="宋体" w:hint="eastAsia"/>
                <w:spacing w:val="-6"/>
                <w:kern w:val="0"/>
                <w:sz w:val="24"/>
                <w:szCs w:val="24"/>
                <w:u w:val="single"/>
              </w:rPr>
              <w:t xml:space="preserve"> 00 </w:t>
            </w:r>
            <w:r>
              <w:rPr>
                <w:rFonts w:ascii="宋体" w:hAnsi="宋体" w:cs="宋体" w:hint="eastAsia"/>
                <w:spacing w:val="-6"/>
                <w:kern w:val="0"/>
                <w:sz w:val="24"/>
                <w:szCs w:val="24"/>
              </w:rPr>
              <w:t>分</w:t>
            </w:r>
          </w:p>
        </w:tc>
      </w:tr>
      <w:tr w:rsidR="00596239">
        <w:trPr>
          <w:trHeight w:val="943"/>
        </w:trPr>
        <w:tc>
          <w:tcPr>
            <w:tcW w:w="801" w:type="dxa"/>
          </w:tcPr>
          <w:p w:rsidR="00596239" w:rsidRDefault="00596239">
            <w:pPr>
              <w:spacing w:after="0" w:line="310" w:lineRule="auto"/>
              <w:rPr>
                <w:rFonts w:ascii="宋体" w:hAnsi="宋体" w:cs="宋体"/>
                <w:kern w:val="0"/>
                <w:sz w:val="20"/>
                <w:szCs w:val="20"/>
              </w:rPr>
            </w:pPr>
          </w:p>
          <w:p w:rsidR="00596239" w:rsidRDefault="004A29A2">
            <w:pPr>
              <w:spacing w:before="78" w:after="0" w:line="183" w:lineRule="auto"/>
              <w:ind w:left="332"/>
              <w:rPr>
                <w:rFonts w:ascii="宋体" w:hAnsi="宋体" w:cs="宋体"/>
                <w:kern w:val="0"/>
                <w:sz w:val="24"/>
                <w:szCs w:val="24"/>
              </w:rPr>
            </w:pPr>
            <w:r>
              <w:rPr>
                <w:rFonts w:ascii="宋体" w:hAnsi="宋体" w:cs="宋体" w:hint="eastAsia"/>
                <w:kern w:val="0"/>
                <w:sz w:val="24"/>
                <w:szCs w:val="24"/>
              </w:rPr>
              <w:t>6</w:t>
            </w:r>
          </w:p>
        </w:tc>
        <w:tc>
          <w:tcPr>
            <w:tcW w:w="2056" w:type="dxa"/>
          </w:tcPr>
          <w:p w:rsidR="00596239" w:rsidRDefault="00596239">
            <w:pPr>
              <w:spacing w:after="0" w:line="270" w:lineRule="auto"/>
              <w:rPr>
                <w:rFonts w:ascii="宋体" w:hAnsi="宋体" w:cs="宋体"/>
                <w:kern w:val="0"/>
                <w:sz w:val="20"/>
                <w:szCs w:val="20"/>
              </w:rPr>
            </w:pPr>
          </w:p>
          <w:p w:rsidR="00596239" w:rsidRDefault="004A29A2">
            <w:pPr>
              <w:spacing w:before="78" w:after="0" w:line="220" w:lineRule="auto"/>
              <w:ind w:left="113"/>
              <w:rPr>
                <w:rFonts w:ascii="宋体" w:hAnsi="宋体" w:cs="宋体"/>
                <w:kern w:val="0"/>
                <w:sz w:val="24"/>
                <w:szCs w:val="24"/>
              </w:rPr>
            </w:pPr>
            <w:proofErr w:type="gramStart"/>
            <w:r>
              <w:rPr>
                <w:rFonts w:ascii="宋体" w:hAnsi="宋体" w:cs="宋体" w:hint="eastAsia"/>
                <w:spacing w:val="-2"/>
                <w:kern w:val="0"/>
                <w:sz w:val="24"/>
                <w:szCs w:val="24"/>
              </w:rPr>
              <w:t>包别划分</w:t>
            </w:r>
            <w:proofErr w:type="gramEnd"/>
          </w:p>
        </w:tc>
        <w:tc>
          <w:tcPr>
            <w:tcW w:w="6612" w:type="dxa"/>
          </w:tcPr>
          <w:p w:rsidR="00596239" w:rsidRDefault="004A29A2">
            <w:pPr>
              <w:spacing w:before="116" w:after="0" w:line="220" w:lineRule="auto"/>
              <w:ind w:left="136"/>
              <w:rPr>
                <w:rFonts w:ascii="宋体" w:hAnsi="宋体" w:cs="宋体"/>
                <w:kern w:val="0"/>
                <w:sz w:val="24"/>
                <w:szCs w:val="24"/>
              </w:rPr>
            </w:pPr>
            <w:r>
              <w:rPr>
                <w:rFonts w:ascii="宋体" w:hAnsi="宋体" w:cs="宋体" w:hint="eastAsia"/>
                <w:spacing w:val="-2"/>
                <w:kern w:val="0"/>
                <w:sz w:val="24"/>
                <w:szCs w:val="24"/>
              </w:rPr>
              <w:t>☑</w:t>
            </w:r>
            <w:proofErr w:type="gramStart"/>
            <w:r>
              <w:rPr>
                <w:rFonts w:ascii="宋体" w:hAnsi="宋体" w:cs="宋体" w:hint="eastAsia"/>
                <w:spacing w:val="-2"/>
                <w:kern w:val="0"/>
                <w:sz w:val="24"/>
                <w:szCs w:val="24"/>
              </w:rPr>
              <w:t>不</w:t>
            </w:r>
            <w:proofErr w:type="gramEnd"/>
            <w:r>
              <w:rPr>
                <w:rFonts w:ascii="宋体" w:hAnsi="宋体" w:cs="宋体" w:hint="eastAsia"/>
                <w:spacing w:val="-2"/>
                <w:kern w:val="0"/>
                <w:sz w:val="24"/>
                <w:szCs w:val="24"/>
              </w:rPr>
              <w:t>分包  ☐分为</w:t>
            </w:r>
            <w:r>
              <w:rPr>
                <w:rFonts w:ascii="宋体" w:hAnsi="宋体" w:cs="宋体" w:hint="eastAsia"/>
                <w:spacing w:val="-2"/>
                <w:kern w:val="0"/>
                <w:sz w:val="24"/>
                <w:szCs w:val="24"/>
                <w:u w:val="single"/>
              </w:rPr>
              <w:t xml:space="preserve">   </w:t>
            </w:r>
            <w:proofErr w:type="gramStart"/>
            <w:r>
              <w:rPr>
                <w:rFonts w:ascii="宋体" w:hAnsi="宋体" w:cs="宋体" w:hint="eastAsia"/>
                <w:spacing w:val="-2"/>
                <w:kern w:val="0"/>
                <w:sz w:val="24"/>
                <w:szCs w:val="24"/>
              </w:rPr>
              <w:t>个</w:t>
            </w:r>
            <w:proofErr w:type="gramEnd"/>
            <w:r>
              <w:rPr>
                <w:rFonts w:ascii="宋体" w:hAnsi="宋体" w:cs="宋体" w:hint="eastAsia"/>
                <w:spacing w:val="-1"/>
                <w:kern w:val="0"/>
                <w:sz w:val="24"/>
                <w:szCs w:val="24"/>
              </w:rPr>
              <w:t>包</w:t>
            </w:r>
          </w:p>
          <w:p w:rsidR="00596239" w:rsidRDefault="004A29A2">
            <w:pPr>
              <w:spacing w:before="182" w:after="0" w:line="219" w:lineRule="auto"/>
              <w:ind w:left="114"/>
              <w:rPr>
                <w:rFonts w:ascii="宋体" w:hAnsi="宋体" w:cs="宋体"/>
                <w:kern w:val="0"/>
                <w:sz w:val="24"/>
                <w:szCs w:val="24"/>
              </w:rPr>
            </w:pPr>
            <w:r>
              <w:rPr>
                <w:rFonts w:ascii="宋体" w:hAnsi="宋体" w:cs="宋体" w:hint="eastAsia"/>
                <w:spacing w:val="-1"/>
                <w:kern w:val="0"/>
                <w:sz w:val="24"/>
                <w:szCs w:val="24"/>
              </w:rPr>
              <w:t>申请人对多个包进行</w:t>
            </w:r>
            <w:r>
              <w:rPr>
                <w:rFonts w:ascii="宋体" w:hAnsi="宋体" w:cs="宋体" w:hint="eastAsia"/>
                <w:kern w:val="0"/>
                <w:sz w:val="24"/>
                <w:szCs w:val="24"/>
              </w:rPr>
              <w:t>响应的入围包数规定：</w:t>
            </w:r>
            <w:r>
              <w:rPr>
                <w:rFonts w:ascii="宋体" w:hAnsi="宋体" w:cs="宋体" w:hint="eastAsia"/>
                <w:kern w:val="0"/>
                <w:sz w:val="24"/>
                <w:szCs w:val="24"/>
                <w:u w:val="single"/>
              </w:rPr>
              <w:t xml:space="preserve">/      </w:t>
            </w:r>
          </w:p>
        </w:tc>
      </w:tr>
      <w:tr w:rsidR="00596239">
        <w:trPr>
          <w:trHeight w:val="506"/>
        </w:trPr>
        <w:tc>
          <w:tcPr>
            <w:tcW w:w="801" w:type="dxa"/>
          </w:tcPr>
          <w:p w:rsidR="00596239" w:rsidRDefault="004A29A2">
            <w:pPr>
              <w:spacing w:before="171" w:after="0" w:line="181" w:lineRule="auto"/>
              <w:ind w:left="336"/>
              <w:rPr>
                <w:rFonts w:ascii="宋体" w:hAnsi="宋体" w:cs="宋体"/>
                <w:kern w:val="0"/>
                <w:sz w:val="24"/>
                <w:szCs w:val="24"/>
              </w:rPr>
            </w:pPr>
            <w:r>
              <w:rPr>
                <w:rFonts w:ascii="宋体" w:hAnsi="宋体" w:cs="宋体" w:hint="eastAsia"/>
                <w:kern w:val="0"/>
                <w:sz w:val="24"/>
                <w:szCs w:val="24"/>
              </w:rPr>
              <w:t>7</w:t>
            </w:r>
          </w:p>
        </w:tc>
        <w:tc>
          <w:tcPr>
            <w:tcW w:w="2056" w:type="dxa"/>
          </w:tcPr>
          <w:p w:rsidR="00596239" w:rsidRDefault="004A29A2">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响应</w:t>
            </w:r>
            <w:r>
              <w:rPr>
                <w:rFonts w:ascii="宋体" w:hAnsi="宋体" w:cs="宋体" w:hint="eastAsia"/>
                <w:spacing w:val="-3"/>
                <w:kern w:val="0"/>
                <w:sz w:val="24"/>
                <w:szCs w:val="24"/>
              </w:rPr>
              <w:t>文</w:t>
            </w:r>
            <w:r>
              <w:rPr>
                <w:rFonts w:ascii="宋体" w:hAnsi="宋体" w:cs="宋体" w:hint="eastAsia"/>
                <w:spacing w:val="-2"/>
                <w:kern w:val="0"/>
                <w:sz w:val="24"/>
                <w:szCs w:val="24"/>
              </w:rPr>
              <w:t>件有效期</w:t>
            </w:r>
          </w:p>
        </w:tc>
        <w:tc>
          <w:tcPr>
            <w:tcW w:w="6612" w:type="dxa"/>
          </w:tcPr>
          <w:p w:rsidR="00596239" w:rsidRDefault="004A29A2">
            <w:pPr>
              <w:tabs>
                <w:tab w:val="left" w:pos="372"/>
              </w:tabs>
              <w:spacing w:before="132" w:after="0" w:line="222"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9"/>
                <w:kern w:val="0"/>
                <w:sz w:val="24"/>
                <w:szCs w:val="24"/>
                <w:u w:val="single"/>
              </w:rPr>
              <w:t xml:space="preserve">30  </w:t>
            </w:r>
            <w:r>
              <w:rPr>
                <w:rFonts w:ascii="宋体" w:hAnsi="宋体" w:cs="宋体" w:hint="eastAsia"/>
                <w:spacing w:val="-14"/>
                <w:kern w:val="0"/>
                <w:sz w:val="24"/>
                <w:szCs w:val="24"/>
              </w:rPr>
              <w:t xml:space="preserve"> </w:t>
            </w:r>
            <w:proofErr w:type="gramStart"/>
            <w:r>
              <w:rPr>
                <w:rFonts w:ascii="宋体" w:hAnsi="宋体" w:cs="宋体" w:hint="eastAsia"/>
                <w:spacing w:val="-14"/>
                <w:kern w:val="0"/>
                <w:sz w:val="24"/>
                <w:szCs w:val="24"/>
              </w:rPr>
              <w:t>日历天</w:t>
            </w:r>
            <w:proofErr w:type="gramEnd"/>
          </w:p>
        </w:tc>
      </w:tr>
      <w:tr w:rsidR="00596239">
        <w:trPr>
          <w:trHeight w:val="506"/>
        </w:trPr>
        <w:tc>
          <w:tcPr>
            <w:tcW w:w="801" w:type="dxa"/>
          </w:tcPr>
          <w:p w:rsidR="00596239" w:rsidRDefault="004A29A2">
            <w:pPr>
              <w:spacing w:before="171" w:after="0" w:line="183" w:lineRule="auto"/>
              <w:ind w:left="331"/>
              <w:rPr>
                <w:rFonts w:ascii="宋体" w:hAnsi="宋体" w:cs="宋体"/>
                <w:kern w:val="0"/>
                <w:sz w:val="24"/>
                <w:szCs w:val="24"/>
              </w:rPr>
            </w:pPr>
            <w:r>
              <w:rPr>
                <w:rFonts w:ascii="宋体" w:hAnsi="宋体" w:cs="宋体" w:hint="eastAsia"/>
                <w:kern w:val="0"/>
                <w:sz w:val="24"/>
                <w:szCs w:val="24"/>
              </w:rPr>
              <w:t>8</w:t>
            </w:r>
          </w:p>
        </w:tc>
        <w:tc>
          <w:tcPr>
            <w:tcW w:w="2056" w:type="dxa"/>
          </w:tcPr>
          <w:p w:rsidR="00596239" w:rsidRDefault="004A29A2">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w:t>
            </w:r>
            <w:r>
              <w:rPr>
                <w:rFonts w:ascii="宋体" w:hAnsi="宋体" w:cs="宋体" w:hint="eastAsia"/>
                <w:spacing w:val="-3"/>
                <w:kern w:val="0"/>
                <w:sz w:val="24"/>
                <w:szCs w:val="24"/>
              </w:rPr>
              <w:t>应文件要求</w:t>
            </w:r>
          </w:p>
        </w:tc>
        <w:tc>
          <w:tcPr>
            <w:tcW w:w="6612" w:type="dxa"/>
          </w:tcPr>
          <w:p w:rsidR="00596239" w:rsidRDefault="004A29A2">
            <w:pPr>
              <w:spacing w:before="131" w:after="0" w:line="220" w:lineRule="auto"/>
              <w:ind w:left="114"/>
              <w:rPr>
                <w:rFonts w:ascii="宋体" w:hAnsi="宋体" w:cs="宋体"/>
                <w:kern w:val="0"/>
                <w:sz w:val="24"/>
                <w:szCs w:val="24"/>
              </w:rPr>
            </w:pPr>
            <w:r>
              <w:rPr>
                <w:rFonts w:ascii="宋体" w:hAnsi="宋体" w:cs="宋体" w:hint="eastAsia"/>
                <w:spacing w:val="-2"/>
                <w:kern w:val="0"/>
                <w:sz w:val="24"/>
                <w:szCs w:val="24"/>
                <w:u w:val="single"/>
              </w:rPr>
              <w:t>纸质</w:t>
            </w:r>
            <w:r>
              <w:rPr>
                <w:rFonts w:ascii="宋体" w:hAnsi="宋体" w:cs="宋体" w:hint="eastAsia"/>
                <w:spacing w:val="-1"/>
                <w:kern w:val="0"/>
                <w:sz w:val="24"/>
                <w:szCs w:val="24"/>
                <w:u w:val="single"/>
              </w:rPr>
              <w:t>响应文件一正一副（电子标书一份）密封送达</w:t>
            </w:r>
          </w:p>
        </w:tc>
      </w:tr>
      <w:tr w:rsidR="00596239">
        <w:trPr>
          <w:trHeight w:val="90"/>
        </w:trPr>
        <w:tc>
          <w:tcPr>
            <w:tcW w:w="801" w:type="dxa"/>
          </w:tcPr>
          <w:p w:rsidR="00596239" w:rsidRDefault="004A29A2">
            <w:pPr>
              <w:spacing w:before="78" w:after="0" w:line="183" w:lineRule="auto"/>
              <w:ind w:left="331"/>
              <w:rPr>
                <w:rFonts w:ascii="宋体" w:hAnsi="宋体" w:cs="宋体"/>
                <w:kern w:val="0"/>
                <w:sz w:val="24"/>
                <w:szCs w:val="24"/>
              </w:rPr>
            </w:pPr>
            <w:r>
              <w:rPr>
                <w:rFonts w:ascii="宋体" w:hAnsi="宋体" w:cs="宋体" w:hint="eastAsia"/>
                <w:kern w:val="0"/>
                <w:sz w:val="24"/>
                <w:szCs w:val="24"/>
              </w:rPr>
              <w:t>9</w:t>
            </w:r>
          </w:p>
        </w:tc>
        <w:tc>
          <w:tcPr>
            <w:tcW w:w="2056" w:type="dxa"/>
            <w:vAlign w:val="center"/>
          </w:tcPr>
          <w:p w:rsidR="00596239" w:rsidRDefault="004A29A2">
            <w:pPr>
              <w:spacing w:after="0" w:line="222" w:lineRule="auto"/>
              <w:ind w:left="132"/>
              <w:jc w:val="center"/>
              <w:rPr>
                <w:rFonts w:ascii="宋体" w:hAnsi="宋体" w:cs="宋体"/>
                <w:kern w:val="0"/>
                <w:sz w:val="24"/>
                <w:szCs w:val="24"/>
              </w:rPr>
            </w:pPr>
            <w:r>
              <w:rPr>
                <w:rFonts w:ascii="宋体" w:hAnsi="宋体" w:cs="宋体" w:hint="eastAsia"/>
                <w:spacing w:val="18"/>
                <w:kern w:val="0"/>
                <w:position w:val="17"/>
                <w:sz w:val="24"/>
                <w:szCs w:val="24"/>
              </w:rPr>
              <w:t>响</w:t>
            </w:r>
            <w:r>
              <w:rPr>
                <w:rFonts w:ascii="宋体" w:hAnsi="宋体" w:cs="宋体" w:hint="eastAsia"/>
                <w:spacing w:val="15"/>
                <w:kern w:val="0"/>
                <w:position w:val="17"/>
                <w:sz w:val="24"/>
                <w:szCs w:val="24"/>
              </w:rPr>
              <w:t>应文件开启</w:t>
            </w:r>
          </w:p>
        </w:tc>
        <w:tc>
          <w:tcPr>
            <w:tcW w:w="6612" w:type="dxa"/>
            <w:vAlign w:val="center"/>
          </w:tcPr>
          <w:p w:rsidR="00596239" w:rsidRDefault="004A29A2">
            <w:pPr>
              <w:spacing w:after="0" w:line="220" w:lineRule="auto"/>
              <w:ind w:left="120"/>
              <w:rPr>
                <w:rFonts w:ascii="宋体" w:hAnsi="宋体" w:cs="宋体"/>
                <w:kern w:val="0"/>
                <w:sz w:val="24"/>
                <w:szCs w:val="24"/>
              </w:rPr>
            </w:pPr>
            <w:r>
              <w:rPr>
                <w:rFonts w:ascii="宋体" w:hAnsi="宋体" w:cs="宋体" w:hint="eastAsia"/>
                <w:kern w:val="0"/>
                <w:sz w:val="24"/>
                <w:szCs w:val="24"/>
              </w:rPr>
              <w:t>同投标截止时间</w:t>
            </w:r>
          </w:p>
        </w:tc>
      </w:tr>
      <w:tr w:rsidR="00596239">
        <w:trPr>
          <w:trHeight w:val="509"/>
        </w:trPr>
        <w:tc>
          <w:tcPr>
            <w:tcW w:w="801" w:type="dxa"/>
          </w:tcPr>
          <w:p w:rsidR="00596239" w:rsidRDefault="004A29A2">
            <w:pPr>
              <w:spacing w:before="173"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0</w:t>
            </w:r>
          </w:p>
        </w:tc>
        <w:tc>
          <w:tcPr>
            <w:tcW w:w="2056" w:type="dxa"/>
          </w:tcPr>
          <w:p w:rsidR="00596239" w:rsidRDefault="004A29A2">
            <w:pPr>
              <w:spacing w:before="135" w:after="0" w:line="220" w:lineRule="auto"/>
              <w:ind w:left="123"/>
              <w:rPr>
                <w:rFonts w:ascii="宋体" w:hAnsi="宋体" w:cs="宋体"/>
                <w:kern w:val="0"/>
                <w:sz w:val="24"/>
                <w:szCs w:val="24"/>
              </w:rPr>
            </w:pPr>
            <w:r>
              <w:rPr>
                <w:rFonts w:ascii="宋体" w:hAnsi="宋体" w:cs="宋体" w:hint="eastAsia"/>
                <w:spacing w:val="-6"/>
                <w:kern w:val="0"/>
                <w:sz w:val="24"/>
                <w:szCs w:val="24"/>
              </w:rPr>
              <w:t>资</w:t>
            </w:r>
            <w:r>
              <w:rPr>
                <w:rFonts w:ascii="宋体" w:hAnsi="宋体" w:cs="宋体" w:hint="eastAsia"/>
                <w:spacing w:val="-3"/>
                <w:kern w:val="0"/>
                <w:sz w:val="24"/>
                <w:szCs w:val="24"/>
              </w:rPr>
              <w:t>格审查</w:t>
            </w:r>
          </w:p>
        </w:tc>
        <w:tc>
          <w:tcPr>
            <w:tcW w:w="6612" w:type="dxa"/>
          </w:tcPr>
          <w:p w:rsidR="00596239" w:rsidRDefault="004A29A2">
            <w:pPr>
              <w:spacing w:before="135" w:after="0" w:line="220" w:lineRule="auto"/>
              <w:ind w:left="117"/>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r>
      <w:tr w:rsidR="00596239">
        <w:trPr>
          <w:trHeight w:val="940"/>
        </w:trPr>
        <w:tc>
          <w:tcPr>
            <w:tcW w:w="801" w:type="dxa"/>
          </w:tcPr>
          <w:p w:rsidR="00596239" w:rsidRDefault="00596239">
            <w:pPr>
              <w:spacing w:after="0" w:line="308" w:lineRule="auto"/>
              <w:rPr>
                <w:rFonts w:ascii="宋体" w:hAnsi="宋体" w:cs="宋体"/>
                <w:kern w:val="0"/>
                <w:sz w:val="20"/>
                <w:szCs w:val="20"/>
              </w:rPr>
            </w:pPr>
          </w:p>
          <w:p w:rsidR="00596239" w:rsidRDefault="004A29A2">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1</w:t>
            </w:r>
          </w:p>
        </w:tc>
        <w:tc>
          <w:tcPr>
            <w:tcW w:w="2056" w:type="dxa"/>
          </w:tcPr>
          <w:p w:rsidR="00596239" w:rsidRDefault="00596239">
            <w:pPr>
              <w:spacing w:after="0" w:line="269" w:lineRule="auto"/>
              <w:rPr>
                <w:rFonts w:ascii="宋体" w:hAnsi="宋体" w:cs="宋体"/>
                <w:kern w:val="0"/>
                <w:sz w:val="20"/>
                <w:szCs w:val="20"/>
              </w:rPr>
            </w:pPr>
          </w:p>
          <w:p w:rsidR="00596239" w:rsidRDefault="004A29A2">
            <w:pPr>
              <w:spacing w:before="78" w:after="0" w:line="220" w:lineRule="auto"/>
              <w:ind w:left="112"/>
              <w:rPr>
                <w:rFonts w:ascii="宋体" w:hAnsi="宋体" w:cs="宋体"/>
                <w:kern w:val="0"/>
                <w:sz w:val="24"/>
                <w:szCs w:val="24"/>
              </w:rPr>
            </w:pPr>
            <w:r>
              <w:rPr>
                <w:rFonts w:ascii="宋体" w:hAnsi="宋体" w:cs="宋体" w:hint="eastAsia"/>
                <w:spacing w:val="-2"/>
                <w:kern w:val="0"/>
                <w:sz w:val="24"/>
                <w:szCs w:val="24"/>
              </w:rPr>
              <w:t>评审方</w:t>
            </w:r>
            <w:r>
              <w:rPr>
                <w:rFonts w:ascii="宋体" w:hAnsi="宋体" w:cs="宋体" w:hint="eastAsia"/>
                <w:spacing w:val="-1"/>
                <w:kern w:val="0"/>
                <w:sz w:val="24"/>
                <w:szCs w:val="24"/>
              </w:rPr>
              <w:t>法</w:t>
            </w:r>
          </w:p>
        </w:tc>
        <w:tc>
          <w:tcPr>
            <w:tcW w:w="6612" w:type="dxa"/>
          </w:tcPr>
          <w:p w:rsidR="00596239" w:rsidRDefault="004A29A2">
            <w:pPr>
              <w:spacing w:before="116" w:after="0" w:line="218" w:lineRule="auto"/>
              <w:ind w:left="138"/>
              <w:rPr>
                <w:rFonts w:ascii="宋体" w:hAnsi="宋体" w:cs="宋体"/>
                <w:kern w:val="0"/>
                <w:sz w:val="24"/>
                <w:szCs w:val="24"/>
              </w:rPr>
            </w:pPr>
            <w:r>
              <w:rPr>
                <w:rFonts w:ascii="宋体" w:hAnsi="宋体" w:cs="宋体" w:hint="eastAsia"/>
                <w:spacing w:val="-7"/>
                <w:kern w:val="0"/>
                <w:sz w:val="24"/>
                <w:szCs w:val="24"/>
              </w:rPr>
              <w:t>□</w:t>
            </w:r>
            <w:r>
              <w:rPr>
                <w:rFonts w:ascii="宋体" w:hAnsi="宋体" w:cs="宋体" w:hint="eastAsia"/>
                <w:spacing w:val="-5"/>
                <w:kern w:val="0"/>
                <w:sz w:val="24"/>
                <w:szCs w:val="24"/>
                <w:u w:val="single"/>
              </w:rPr>
              <w:t>价格优先法</w:t>
            </w:r>
          </w:p>
          <w:p w:rsidR="00596239" w:rsidRDefault="004A29A2">
            <w:pPr>
              <w:spacing w:before="184" w:after="0" w:line="186" w:lineRule="auto"/>
              <w:ind w:left="125"/>
              <w:rPr>
                <w:rFonts w:ascii="宋体" w:hAnsi="宋体" w:cs="宋体"/>
                <w:kern w:val="0"/>
                <w:sz w:val="24"/>
                <w:szCs w:val="24"/>
              </w:rPr>
            </w:pPr>
            <w:r>
              <w:rPr>
                <w:rFonts w:ascii="宋体" w:hAnsi="宋体" w:cs="宋体" w:hint="eastAsia"/>
                <w:spacing w:val="-7"/>
                <w:kern w:val="0"/>
                <w:sz w:val="24"/>
                <w:szCs w:val="24"/>
              </w:rPr>
              <w:t>☑</w:t>
            </w:r>
            <w:r>
              <w:rPr>
                <w:rFonts w:ascii="宋体" w:hAnsi="宋体" w:cs="宋体" w:hint="eastAsia"/>
                <w:spacing w:val="-2"/>
                <w:kern w:val="0"/>
                <w:sz w:val="24"/>
                <w:szCs w:val="24"/>
                <w:u w:val="single"/>
              </w:rPr>
              <w:t>质量优先法</w:t>
            </w:r>
          </w:p>
        </w:tc>
      </w:tr>
      <w:tr w:rsidR="00596239">
        <w:trPr>
          <w:trHeight w:val="940"/>
        </w:trPr>
        <w:tc>
          <w:tcPr>
            <w:tcW w:w="801" w:type="dxa"/>
          </w:tcPr>
          <w:p w:rsidR="00596239" w:rsidRDefault="00596239">
            <w:pPr>
              <w:spacing w:after="0" w:line="309"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2</w:t>
            </w:r>
          </w:p>
        </w:tc>
        <w:tc>
          <w:tcPr>
            <w:tcW w:w="2056" w:type="dxa"/>
          </w:tcPr>
          <w:p w:rsidR="00596239" w:rsidRDefault="00596239">
            <w:pPr>
              <w:spacing w:after="0" w:line="272" w:lineRule="auto"/>
              <w:rPr>
                <w:rFonts w:ascii="宋体" w:hAnsi="宋体" w:cs="宋体"/>
                <w:kern w:val="0"/>
                <w:sz w:val="20"/>
                <w:szCs w:val="20"/>
              </w:rPr>
            </w:pPr>
          </w:p>
          <w:p w:rsidR="00596239" w:rsidRDefault="004A29A2">
            <w:pPr>
              <w:spacing w:before="78" w:after="0" w:line="219" w:lineRule="auto"/>
              <w:ind w:left="113"/>
              <w:rPr>
                <w:rFonts w:ascii="宋体" w:hAnsi="宋体" w:cs="宋体"/>
                <w:kern w:val="0"/>
                <w:sz w:val="24"/>
                <w:szCs w:val="24"/>
              </w:rPr>
            </w:pPr>
            <w:r>
              <w:rPr>
                <w:rFonts w:ascii="宋体" w:hAnsi="宋体" w:cs="宋体" w:hint="eastAsia"/>
                <w:spacing w:val="-2"/>
                <w:kern w:val="0"/>
                <w:sz w:val="24"/>
                <w:szCs w:val="24"/>
              </w:rPr>
              <w:t>确定</w:t>
            </w:r>
            <w:r>
              <w:rPr>
                <w:rFonts w:ascii="宋体" w:hAnsi="宋体" w:cs="宋体" w:hint="eastAsia"/>
                <w:spacing w:val="-1"/>
                <w:kern w:val="0"/>
                <w:sz w:val="24"/>
                <w:szCs w:val="24"/>
              </w:rPr>
              <w:t>入围申请人</w:t>
            </w:r>
          </w:p>
        </w:tc>
        <w:tc>
          <w:tcPr>
            <w:tcW w:w="6612" w:type="dxa"/>
          </w:tcPr>
          <w:p w:rsidR="00596239" w:rsidRDefault="004A29A2">
            <w:pPr>
              <w:spacing w:before="116"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4"/>
                <w:kern w:val="0"/>
                <w:sz w:val="24"/>
                <w:szCs w:val="24"/>
              </w:rPr>
              <w:t>征集人委托评审小组确</w:t>
            </w:r>
            <w:r>
              <w:rPr>
                <w:rFonts w:ascii="宋体" w:hAnsi="宋体" w:cs="宋体" w:hint="eastAsia"/>
                <w:spacing w:val="-3"/>
                <w:kern w:val="0"/>
                <w:sz w:val="24"/>
                <w:szCs w:val="24"/>
              </w:rPr>
              <w:t>定</w:t>
            </w:r>
          </w:p>
          <w:p w:rsidR="00596239" w:rsidRDefault="004A29A2">
            <w:pPr>
              <w:spacing w:before="148" w:after="0" w:line="220" w:lineRule="auto"/>
              <w:ind w:left="138"/>
              <w:rPr>
                <w:rFonts w:ascii="宋体" w:hAnsi="宋体" w:cs="宋体"/>
                <w:spacing w:val="-4"/>
                <w:kern w:val="0"/>
                <w:sz w:val="24"/>
                <w:szCs w:val="24"/>
              </w:rPr>
            </w:pPr>
            <w:r>
              <w:rPr>
                <w:rFonts w:ascii="宋体" w:hAnsi="宋体" w:cs="宋体" w:hint="eastAsia"/>
                <w:spacing w:val="-8"/>
                <w:kern w:val="0"/>
                <w:sz w:val="24"/>
                <w:szCs w:val="24"/>
              </w:rPr>
              <w:t>□</w:t>
            </w:r>
            <w:r>
              <w:rPr>
                <w:rFonts w:ascii="宋体" w:hAnsi="宋体" w:cs="宋体" w:hint="eastAsia"/>
                <w:spacing w:val="-5"/>
                <w:kern w:val="0"/>
                <w:sz w:val="24"/>
                <w:szCs w:val="24"/>
              </w:rPr>
              <w:t>征</w:t>
            </w:r>
            <w:r>
              <w:rPr>
                <w:rFonts w:ascii="宋体" w:hAnsi="宋体" w:cs="宋体" w:hint="eastAsia"/>
                <w:spacing w:val="-4"/>
                <w:kern w:val="0"/>
                <w:sz w:val="24"/>
                <w:szCs w:val="24"/>
              </w:rPr>
              <w:t>集人确定</w:t>
            </w:r>
          </w:p>
          <w:p w:rsidR="00596239" w:rsidRDefault="004A29A2" w:rsidP="003757C0">
            <w:pPr>
              <w:spacing w:before="148" w:after="0" w:line="220" w:lineRule="auto"/>
              <w:ind w:left="138"/>
              <w:rPr>
                <w:rFonts w:ascii="宋体" w:hAnsi="宋体" w:cs="宋体"/>
                <w:b/>
                <w:kern w:val="0"/>
                <w:sz w:val="28"/>
                <w:szCs w:val="28"/>
              </w:rPr>
            </w:pPr>
            <w:r>
              <w:rPr>
                <w:rFonts w:ascii="宋体" w:hAnsi="宋体" w:cs="宋体" w:hint="eastAsia"/>
                <w:b/>
                <w:spacing w:val="-4"/>
                <w:kern w:val="0"/>
                <w:sz w:val="28"/>
                <w:szCs w:val="28"/>
              </w:rPr>
              <w:t>本次征集</w:t>
            </w:r>
            <w:r w:rsidR="003757C0">
              <w:rPr>
                <w:rFonts w:ascii="宋体" w:hAnsi="宋体" w:cs="宋体" w:hint="eastAsia"/>
                <w:b/>
                <w:spacing w:val="-4"/>
                <w:kern w:val="0"/>
                <w:sz w:val="28"/>
                <w:szCs w:val="28"/>
              </w:rPr>
              <w:t>2-</w:t>
            </w:r>
            <w:r>
              <w:rPr>
                <w:rFonts w:ascii="宋体" w:hAnsi="宋体" w:cs="宋体" w:hint="eastAsia"/>
                <w:b/>
                <w:spacing w:val="-4"/>
                <w:kern w:val="0"/>
                <w:sz w:val="28"/>
                <w:szCs w:val="28"/>
              </w:rPr>
              <w:t>3家单位</w:t>
            </w:r>
          </w:p>
        </w:tc>
      </w:tr>
      <w:tr w:rsidR="00596239">
        <w:trPr>
          <w:trHeight w:val="2093"/>
        </w:trPr>
        <w:tc>
          <w:tcPr>
            <w:tcW w:w="801" w:type="dxa"/>
          </w:tcPr>
          <w:p w:rsidR="00596239" w:rsidRDefault="00596239">
            <w:pPr>
              <w:spacing w:after="0" w:line="309" w:lineRule="auto"/>
              <w:rPr>
                <w:rFonts w:ascii="宋体" w:hAnsi="宋体" w:cs="宋体"/>
                <w:kern w:val="0"/>
                <w:sz w:val="20"/>
                <w:szCs w:val="20"/>
              </w:rPr>
            </w:pPr>
          </w:p>
          <w:p w:rsidR="00596239" w:rsidRDefault="00596239">
            <w:pPr>
              <w:spacing w:before="78" w:after="0" w:line="185" w:lineRule="auto"/>
              <w:ind w:left="288"/>
              <w:rPr>
                <w:rFonts w:ascii="宋体" w:hAnsi="宋体" w:cs="宋体"/>
                <w:spacing w:val="-8"/>
                <w:kern w:val="0"/>
                <w:sz w:val="24"/>
                <w:szCs w:val="24"/>
              </w:rPr>
            </w:pPr>
          </w:p>
          <w:p w:rsidR="00596239" w:rsidRDefault="004A29A2">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3</w:t>
            </w:r>
          </w:p>
        </w:tc>
        <w:tc>
          <w:tcPr>
            <w:tcW w:w="2056" w:type="dxa"/>
          </w:tcPr>
          <w:p w:rsidR="00596239" w:rsidRDefault="004A29A2">
            <w:pPr>
              <w:spacing w:before="117" w:after="0" w:line="468" w:lineRule="exact"/>
              <w:ind w:left="126"/>
              <w:rPr>
                <w:rFonts w:ascii="宋体" w:hAnsi="宋体" w:cs="宋体"/>
                <w:kern w:val="0"/>
                <w:sz w:val="24"/>
                <w:szCs w:val="24"/>
              </w:rPr>
            </w:pPr>
            <w:r>
              <w:rPr>
                <w:rFonts w:ascii="宋体" w:hAnsi="宋体" w:cs="宋体" w:hint="eastAsia"/>
                <w:spacing w:val="17"/>
                <w:kern w:val="0"/>
                <w:position w:val="17"/>
                <w:sz w:val="24"/>
                <w:szCs w:val="24"/>
              </w:rPr>
              <w:t>随</w:t>
            </w:r>
            <w:r>
              <w:rPr>
                <w:rFonts w:ascii="宋体" w:hAnsi="宋体" w:cs="宋体" w:hint="eastAsia"/>
                <w:spacing w:val="15"/>
                <w:kern w:val="0"/>
                <w:position w:val="17"/>
                <w:sz w:val="24"/>
                <w:szCs w:val="24"/>
              </w:rPr>
              <w:t>入围结果公告</w:t>
            </w:r>
          </w:p>
          <w:p w:rsidR="00596239" w:rsidRDefault="004A29A2">
            <w:pPr>
              <w:spacing w:after="0" w:line="218" w:lineRule="auto"/>
              <w:ind w:left="136"/>
              <w:rPr>
                <w:rFonts w:ascii="宋体" w:hAnsi="宋体" w:cs="宋体"/>
                <w:spacing w:val="14"/>
                <w:kern w:val="0"/>
                <w:sz w:val="24"/>
                <w:szCs w:val="24"/>
              </w:rPr>
            </w:pPr>
            <w:r>
              <w:rPr>
                <w:rFonts w:ascii="宋体" w:hAnsi="宋体" w:cs="宋体" w:hint="eastAsia"/>
                <w:spacing w:val="14"/>
                <w:kern w:val="0"/>
                <w:sz w:val="24"/>
                <w:szCs w:val="24"/>
              </w:rPr>
              <w:t>同时公告的入</w:t>
            </w:r>
            <w:r>
              <w:rPr>
                <w:rFonts w:ascii="宋体" w:hAnsi="宋体" w:cs="宋体" w:hint="eastAsia"/>
                <w:spacing w:val="13"/>
                <w:kern w:val="0"/>
                <w:sz w:val="24"/>
                <w:szCs w:val="24"/>
              </w:rPr>
              <w:t>围</w:t>
            </w:r>
          </w:p>
          <w:p w:rsidR="00596239" w:rsidRDefault="004A29A2">
            <w:pPr>
              <w:spacing w:before="117" w:after="0" w:line="369" w:lineRule="auto"/>
              <w:ind w:left="112" w:right="110"/>
              <w:rPr>
                <w:rFonts w:ascii="宋体" w:hAnsi="宋体" w:cs="宋体"/>
                <w:kern w:val="0"/>
                <w:sz w:val="24"/>
                <w:szCs w:val="24"/>
              </w:rPr>
            </w:pPr>
            <w:r>
              <w:rPr>
                <w:rFonts w:ascii="宋体" w:hAnsi="宋体" w:cs="宋体" w:hint="eastAsia"/>
                <w:spacing w:val="19"/>
                <w:kern w:val="0"/>
                <w:sz w:val="24"/>
                <w:szCs w:val="24"/>
              </w:rPr>
              <w:t>申请人</w:t>
            </w:r>
            <w:r>
              <w:rPr>
                <w:rFonts w:ascii="宋体" w:hAnsi="宋体" w:cs="宋体" w:hint="eastAsia"/>
                <w:spacing w:val="17"/>
                <w:kern w:val="0"/>
                <w:sz w:val="24"/>
                <w:szCs w:val="24"/>
              </w:rPr>
              <w:t>的响应文</w:t>
            </w:r>
            <w:r>
              <w:rPr>
                <w:rFonts w:ascii="宋体" w:hAnsi="宋体" w:cs="宋体" w:hint="eastAsia"/>
                <w:kern w:val="0"/>
                <w:sz w:val="24"/>
                <w:szCs w:val="24"/>
              </w:rPr>
              <w:t xml:space="preserve"> </w:t>
            </w:r>
            <w:proofErr w:type="gramStart"/>
            <w:r>
              <w:rPr>
                <w:rFonts w:ascii="宋体" w:hAnsi="宋体" w:cs="宋体" w:hint="eastAsia"/>
                <w:spacing w:val="-2"/>
                <w:kern w:val="0"/>
                <w:sz w:val="24"/>
                <w:szCs w:val="24"/>
              </w:rPr>
              <w:t>件内容</w:t>
            </w:r>
            <w:proofErr w:type="gramEnd"/>
          </w:p>
        </w:tc>
        <w:tc>
          <w:tcPr>
            <w:tcW w:w="6612" w:type="dxa"/>
          </w:tcPr>
          <w:p w:rsidR="00596239" w:rsidRDefault="004A29A2">
            <w:pPr>
              <w:spacing w:before="117" w:after="0" w:line="360" w:lineRule="auto"/>
              <w:rPr>
                <w:rFonts w:ascii="宋体" w:hAnsi="宋体" w:cs="宋体"/>
                <w:spacing w:val="-14"/>
                <w:kern w:val="0"/>
                <w:sz w:val="24"/>
                <w:szCs w:val="24"/>
                <w:u w:val="single"/>
              </w:rPr>
            </w:pPr>
            <w:r>
              <w:rPr>
                <w:rFonts w:ascii="宋体" w:hAnsi="宋体" w:cs="宋体" w:hint="eastAsia"/>
                <w:spacing w:val="16"/>
                <w:kern w:val="0"/>
                <w:sz w:val="24"/>
                <w:szCs w:val="24"/>
              </w:rPr>
              <w:t>(</w:t>
            </w:r>
            <w:r>
              <w:rPr>
                <w:rFonts w:ascii="宋体" w:hAnsi="宋体" w:cs="宋体" w:hint="eastAsia"/>
                <w:spacing w:val="8"/>
                <w:kern w:val="0"/>
                <w:sz w:val="24"/>
                <w:szCs w:val="24"/>
              </w:rPr>
              <w:t xml:space="preserve">1) </w:t>
            </w:r>
            <w:r>
              <w:rPr>
                <w:rFonts w:ascii="宋体" w:hAnsi="宋体" w:cs="宋体" w:hint="eastAsia"/>
                <w:spacing w:val="8"/>
                <w:kern w:val="0"/>
                <w:sz w:val="24"/>
                <w:szCs w:val="24"/>
                <w:u w:val="single"/>
              </w:rPr>
              <w:t>无重大违法记录声明函、无不良信用记录声明</w:t>
            </w:r>
            <w:r>
              <w:rPr>
                <w:rFonts w:ascii="宋体" w:hAnsi="宋体" w:cs="宋体" w:hint="eastAsia"/>
                <w:spacing w:val="-14"/>
                <w:kern w:val="0"/>
                <w:sz w:val="24"/>
                <w:szCs w:val="24"/>
                <w:u w:val="single"/>
              </w:rPr>
              <w:t>函</w:t>
            </w:r>
            <w:r>
              <w:rPr>
                <w:rFonts w:ascii="宋体" w:hAnsi="宋体" w:cs="宋体" w:hint="eastAsia"/>
                <w:spacing w:val="-12"/>
                <w:kern w:val="0"/>
                <w:sz w:val="24"/>
                <w:szCs w:val="24"/>
              </w:rPr>
              <w:t>；</w:t>
            </w:r>
          </w:p>
          <w:p w:rsidR="00596239" w:rsidRDefault="004A29A2">
            <w:pPr>
              <w:spacing w:before="117" w:after="0" w:line="220" w:lineRule="auto"/>
              <w:rPr>
                <w:rFonts w:ascii="宋体" w:hAnsi="宋体" w:cs="宋体"/>
                <w:kern w:val="0"/>
                <w:sz w:val="24"/>
                <w:szCs w:val="24"/>
              </w:rPr>
            </w:pPr>
            <w:r>
              <w:rPr>
                <w:rFonts w:ascii="宋体" w:hAnsi="宋体" w:cs="宋体" w:hint="eastAsia"/>
                <w:spacing w:val="13"/>
                <w:kern w:val="0"/>
                <w:sz w:val="24"/>
                <w:szCs w:val="24"/>
              </w:rPr>
              <w:t>(</w:t>
            </w:r>
            <w:r>
              <w:rPr>
                <w:rFonts w:ascii="宋体" w:hAnsi="宋体" w:cs="宋体" w:hint="eastAsia"/>
                <w:spacing w:val="7"/>
                <w:kern w:val="0"/>
                <w:sz w:val="24"/>
                <w:szCs w:val="24"/>
              </w:rPr>
              <w:t xml:space="preserve">2) </w:t>
            </w:r>
            <w:r>
              <w:rPr>
                <w:rFonts w:ascii="宋体" w:hAnsi="宋体" w:cs="宋体" w:hint="eastAsia"/>
                <w:spacing w:val="7"/>
                <w:kern w:val="0"/>
                <w:sz w:val="24"/>
                <w:szCs w:val="24"/>
                <w:u w:val="single"/>
              </w:rPr>
              <w:t>主要入围标的承诺函</w:t>
            </w:r>
            <w:r>
              <w:rPr>
                <w:rFonts w:ascii="宋体" w:hAnsi="宋体" w:cs="宋体" w:hint="eastAsia"/>
                <w:spacing w:val="7"/>
                <w:kern w:val="0"/>
                <w:sz w:val="24"/>
                <w:szCs w:val="24"/>
              </w:rPr>
              <w:t>；</w:t>
            </w:r>
          </w:p>
          <w:p w:rsidR="00596239" w:rsidRDefault="004A29A2">
            <w:pPr>
              <w:spacing w:before="182" w:after="0" w:line="213" w:lineRule="auto"/>
              <w:rPr>
                <w:rFonts w:ascii="宋体" w:hAnsi="宋体" w:cs="宋体"/>
                <w:kern w:val="0"/>
                <w:sz w:val="25"/>
                <w:szCs w:val="25"/>
              </w:rPr>
            </w:pPr>
            <w:r>
              <w:rPr>
                <w:rFonts w:ascii="宋体" w:hAnsi="宋体" w:cs="宋体" w:hint="eastAsia"/>
                <w:spacing w:val="1"/>
                <w:kern w:val="0"/>
                <w:sz w:val="24"/>
                <w:szCs w:val="24"/>
              </w:rPr>
              <w:t xml:space="preserve">(3) </w:t>
            </w:r>
            <w:r>
              <w:rPr>
                <w:rFonts w:ascii="宋体" w:hAnsi="宋体" w:cs="宋体" w:hint="eastAsia"/>
                <w:spacing w:val="1"/>
                <w:kern w:val="0"/>
                <w:sz w:val="24"/>
                <w:szCs w:val="24"/>
                <w:u w:val="single"/>
              </w:rPr>
              <w:t>响应业</w:t>
            </w:r>
            <w:r>
              <w:rPr>
                <w:rFonts w:ascii="宋体" w:hAnsi="宋体" w:cs="宋体" w:hint="eastAsia"/>
                <w:kern w:val="0"/>
                <w:sz w:val="24"/>
                <w:szCs w:val="24"/>
                <w:u w:val="single"/>
              </w:rPr>
              <w:t>绩承诺函</w:t>
            </w:r>
            <w:r>
              <w:rPr>
                <w:rFonts w:ascii="宋体" w:hAnsi="宋体" w:cs="宋体" w:hint="eastAsia"/>
                <w:kern w:val="0"/>
                <w:sz w:val="24"/>
                <w:szCs w:val="24"/>
              </w:rPr>
              <w:t xml:space="preserve">；  </w:t>
            </w:r>
            <w:r>
              <w:rPr>
                <w:rFonts w:ascii="宋体" w:hAnsi="宋体" w:cs="宋体" w:hint="eastAsia"/>
                <w:i/>
                <w:iCs/>
                <w:kern w:val="0"/>
                <w:sz w:val="25"/>
                <w:szCs w:val="25"/>
              </w:rPr>
              <w:t>(如有)</w:t>
            </w:r>
          </w:p>
          <w:p w:rsidR="00596239" w:rsidRDefault="004A29A2">
            <w:pPr>
              <w:tabs>
                <w:tab w:val="left" w:pos="238"/>
              </w:tabs>
              <w:spacing w:before="180" w:after="0" w:line="220" w:lineRule="auto"/>
              <w:rPr>
                <w:rFonts w:ascii="宋体" w:hAnsi="宋体" w:cs="宋体"/>
                <w:kern w:val="0"/>
                <w:sz w:val="24"/>
                <w:szCs w:val="24"/>
              </w:rPr>
            </w:pPr>
            <w:r>
              <w:rPr>
                <w:rFonts w:ascii="宋体" w:hAnsi="宋体" w:cs="宋体" w:hint="eastAsia"/>
                <w:spacing w:val="2"/>
                <w:kern w:val="0"/>
                <w:sz w:val="23"/>
                <w:szCs w:val="23"/>
              </w:rPr>
              <w:t xml:space="preserve">(4) </w:t>
            </w:r>
            <w:r>
              <w:rPr>
                <w:rFonts w:ascii="宋体" w:hAnsi="宋体" w:cs="宋体" w:hint="eastAsia"/>
                <w:spacing w:val="2"/>
                <w:kern w:val="0"/>
                <w:sz w:val="23"/>
                <w:szCs w:val="23"/>
                <w:u w:val="single"/>
              </w:rPr>
              <w:t>征集</w:t>
            </w:r>
            <w:r>
              <w:rPr>
                <w:rFonts w:ascii="宋体" w:hAnsi="宋体" w:cs="宋体" w:hint="eastAsia"/>
                <w:spacing w:val="1"/>
                <w:kern w:val="0"/>
                <w:sz w:val="23"/>
                <w:szCs w:val="23"/>
                <w:u w:val="single"/>
              </w:rPr>
              <w:t>文件中规定进行公示的其他内容</w:t>
            </w:r>
            <w:r>
              <w:rPr>
                <w:rFonts w:ascii="宋体" w:hAnsi="宋体" w:cs="宋体" w:hint="eastAsia"/>
                <w:spacing w:val="1"/>
                <w:kern w:val="0"/>
                <w:sz w:val="23"/>
                <w:szCs w:val="23"/>
              </w:rPr>
              <w:t xml:space="preserve">。  </w:t>
            </w:r>
            <w:r>
              <w:rPr>
                <w:rFonts w:ascii="宋体" w:hAnsi="宋体" w:cs="宋体" w:hint="eastAsia"/>
                <w:i/>
                <w:iCs/>
                <w:spacing w:val="1"/>
                <w:kern w:val="0"/>
                <w:sz w:val="24"/>
                <w:szCs w:val="24"/>
              </w:rPr>
              <w:t>(如有)</w:t>
            </w:r>
          </w:p>
        </w:tc>
      </w:tr>
      <w:tr w:rsidR="00596239">
        <w:trPr>
          <w:trHeight w:val="940"/>
        </w:trPr>
        <w:tc>
          <w:tcPr>
            <w:tcW w:w="801" w:type="dxa"/>
          </w:tcPr>
          <w:p w:rsidR="00596239" w:rsidRDefault="00596239">
            <w:pPr>
              <w:spacing w:after="0" w:line="306"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4</w:t>
            </w:r>
          </w:p>
        </w:tc>
        <w:tc>
          <w:tcPr>
            <w:tcW w:w="2056" w:type="dxa"/>
          </w:tcPr>
          <w:p w:rsidR="00596239" w:rsidRDefault="004A29A2">
            <w:pPr>
              <w:spacing w:before="113" w:after="0" w:line="468" w:lineRule="exact"/>
              <w:ind w:left="112"/>
              <w:rPr>
                <w:rFonts w:ascii="宋体" w:hAnsi="宋体" w:cs="宋体"/>
                <w:kern w:val="0"/>
                <w:sz w:val="28"/>
                <w:szCs w:val="28"/>
              </w:rPr>
            </w:pPr>
            <w:r>
              <w:rPr>
                <w:rFonts w:ascii="宋体" w:hAnsi="宋体" w:cs="宋体" w:hint="eastAsia"/>
                <w:spacing w:val="20"/>
                <w:kern w:val="0"/>
                <w:position w:val="17"/>
                <w:sz w:val="28"/>
                <w:szCs w:val="28"/>
              </w:rPr>
              <w:t>入</w:t>
            </w:r>
            <w:r>
              <w:rPr>
                <w:rFonts w:ascii="宋体" w:hAnsi="宋体" w:cs="宋体" w:hint="eastAsia"/>
                <w:spacing w:val="17"/>
                <w:kern w:val="0"/>
                <w:position w:val="17"/>
                <w:sz w:val="28"/>
                <w:szCs w:val="28"/>
              </w:rPr>
              <w:t>围通知书发出的方式</w:t>
            </w:r>
          </w:p>
        </w:tc>
        <w:tc>
          <w:tcPr>
            <w:tcW w:w="6612" w:type="dxa"/>
          </w:tcPr>
          <w:p w:rsidR="00596239" w:rsidRDefault="00596239">
            <w:pPr>
              <w:spacing w:after="0" w:line="244" w:lineRule="auto"/>
              <w:rPr>
                <w:rFonts w:ascii="宋体" w:hAnsi="宋体" w:cs="宋体"/>
                <w:kern w:val="0"/>
                <w:sz w:val="20"/>
                <w:szCs w:val="20"/>
              </w:rPr>
            </w:pPr>
          </w:p>
          <w:p w:rsidR="00596239" w:rsidRDefault="004A29A2">
            <w:pPr>
              <w:spacing w:before="103" w:after="0" w:line="186" w:lineRule="auto"/>
              <w:ind w:left="138"/>
              <w:rPr>
                <w:rFonts w:ascii="宋体" w:hAnsi="宋体" w:cs="宋体"/>
                <w:kern w:val="0"/>
                <w:sz w:val="24"/>
                <w:szCs w:val="24"/>
              </w:rPr>
            </w:pPr>
            <w:r>
              <w:rPr>
                <w:rFonts w:ascii="宋体" w:hAnsi="宋体" w:cs="宋体" w:hint="eastAsia"/>
                <w:spacing w:val="-8"/>
                <w:kern w:val="0"/>
                <w:sz w:val="24"/>
                <w:szCs w:val="24"/>
              </w:rPr>
              <w:sym w:font="Wingdings 2" w:char="0052"/>
            </w:r>
            <w:r>
              <w:rPr>
                <w:rFonts w:ascii="宋体" w:hAnsi="宋体" w:cs="宋体" w:hint="eastAsia"/>
                <w:spacing w:val="-8"/>
                <w:kern w:val="0"/>
                <w:sz w:val="24"/>
                <w:szCs w:val="24"/>
              </w:rPr>
              <w:t>书</w:t>
            </w:r>
            <w:r>
              <w:rPr>
                <w:rFonts w:ascii="宋体" w:hAnsi="宋体" w:cs="宋体" w:hint="eastAsia"/>
                <w:spacing w:val="-5"/>
                <w:kern w:val="0"/>
                <w:sz w:val="24"/>
                <w:szCs w:val="24"/>
              </w:rPr>
              <w:t>面</w:t>
            </w:r>
            <w:r>
              <w:rPr>
                <w:rFonts w:ascii="宋体" w:hAnsi="宋体" w:cs="宋体" w:hint="eastAsia"/>
                <w:spacing w:val="-4"/>
                <w:kern w:val="0"/>
                <w:sz w:val="24"/>
                <w:szCs w:val="24"/>
              </w:rPr>
              <w:t xml:space="preserve">     </w:t>
            </w:r>
            <w:r>
              <w:rPr>
                <w:rFonts w:ascii="宋体" w:hAnsi="宋体" w:cs="宋体" w:hint="eastAsia"/>
                <w:spacing w:val="-7"/>
                <w:kern w:val="0"/>
                <w:sz w:val="24"/>
                <w:szCs w:val="24"/>
              </w:rPr>
              <w:sym w:font="Wingdings 2" w:char="00A3"/>
            </w:r>
            <w:r>
              <w:rPr>
                <w:rFonts w:ascii="宋体" w:hAnsi="宋体" w:cs="宋体" w:hint="eastAsia"/>
                <w:spacing w:val="-4"/>
                <w:kern w:val="0"/>
                <w:sz w:val="24"/>
                <w:szCs w:val="24"/>
              </w:rPr>
              <w:t>数据电文</w:t>
            </w:r>
          </w:p>
        </w:tc>
      </w:tr>
      <w:tr w:rsidR="00596239">
        <w:trPr>
          <w:trHeight w:val="940"/>
        </w:trPr>
        <w:tc>
          <w:tcPr>
            <w:tcW w:w="801" w:type="dxa"/>
          </w:tcPr>
          <w:p w:rsidR="00596239" w:rsidRDefault="00596239">
            <w:pPr>
              <w:spacing w:after="0" w:line="307"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5</w:t>
            </w:r>
          </w:p>
        </w:tc>
        <w:tc>
          <w:tcPr>
            <w:tcW w:w="2056" w:type="dxa"/>
          </w:tcPr>
          <w:p w:rsidR="00596239" w:rsidRDefault="004A29A2">
            <w:pPr>
              <w:spacing w:before="114" w:after="0" w:line="468" w:lineRule="exact"/>
              <w:ind w:left="119"/>
              <w:rPr>
                <w:rFonts w:ascii="宋体" w:hAnsi="宋体" w:cs="宋体"/>
                <w:kern w:val="0"/>
                <w:sz w:val="24"/>
                <w:szCs w:val="24"/>
              </w:rPr>
            </w:pPr>
            <w:r>
              <w:rPr>
                <w:rFonts w:ascii="宋体" w:hAnsi="宋体" w:cs="宋体" w:hint="eastAsia"/>
                <w:spacing w:val="19"/>
                <w:kern w:val="0"/>
                <w:position w:val="17"/>
                <w:sz w:val="24"/>
                <w:szCs w:val="24"/>
              </w:rPr>
              <w:t>告</w:t>
            </w:r>
            <w:r>
              <w:rPr>
                <w:rFonts w:ascii="宋体" w:hAnsi="宋体" w:cs="宋体" w:hint="eastAsia"/>
                <w:spacing w:val="16"/>
                <w:kern w:val="0"/>
                <w:position w:val="17"/>
                <w:sz w:val="24"/>
                <w:szCs w:val="24"/>
              </w:rPr>
              <w:t>知入围结果的</w:t>
            </w:r>
          </w:p>
          <w:p w:rsidR="00596239" w:rsidRDefault="004A29A2">
            <w:pPr>
              <w:spacing w:before="1" w:after="0" w:line="220" w:lineRule="auto"/>
              <w:ind w:left="116"/>
              <w:rPr>
                <w:rFonts w:ascii="宋体" w:hAnsi="宋体" w:cs="宋体"/>
                <w:kern w:val="0"/>
                <w:sz w:val="24"/>
                <w:szCs w:val="24"/>
              </w:rPr>
            </w:pPr>
            <w:r>
              <w:rPr>
                <w:rFonts w:ascii="宋体" w:hAnsi="宋体" w:cs="宋体" w:hint="eastAsia"/>
                <w:spacing w:val="-4"/>
                <w:kern w:val="0"/>
                <w:sz w:val="24"/>
                <w:szCs w:val="24"/>
              </w:rPr>
              <w:t>形</w:t>
            </w:r>
            <w:r>
              <w:rPr>
                <w:rFonts w:ascii="宋体" w:hAnsi="宋体" w:cs="宋体" w:hint="eastAsia"/>
                <w:spacing w:val="-3"/>
                <w:kern w:val="0"/>
                <w:sz w:val="24"/>
                <w:szCs w:val="24"/>
              </w:rPr>
              <w:t>式</w:t>
            </w:r>
          </w:p>
        </w:tc>
        <w:tc>
          <w:tcPr>
            <w:tcW w:w="6612" w:type="dxa"/>
          </w:tcPr>
          <w:p w:rsidR="00596239" w:rsidRDefault="004A29A2">
            <w:pPr>
              <w:spacing w:before="113"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3"/>
                <w:kern w:val="0"/>
                <w:sz w:val="24"/>
                <w:szCs w:val="24"/>
              </w:rPr>
              <w:t>申请人自行查</w:t>
            </w:r>
            <w:r>
              <w:rPr>
                <w:rFonts w:ascii="宋体" w:hAnsi="宋体" w:cs="宋体" w:hint="eastAsia"/>
                <w:spacing w:val="-2"/>
                <w:kern w:val="0"/>
                <w:sz w:val="24"/>
                <w:szCs w:val="24"/>
              </w:rPr>
              <w:t>看网站</w:t>
            </w:r>
          </w:p>
          <w:p w:rsidR="00596239" w:rsidRDefault="004A29A2">
            <w:pPr>
              <w:spacing w:before="149" w:after="0" w:line="218" w:lineRule="auto"/>
              <w:ind w:left="138"/>
              <w:rPr>
                <w:rFonts w:ascii="宋体" w:hAnsi="宋体" w:cs="宋体"/>
                <w:kern w:val="0"/>
                <w:sz w:val="24"/>
                <w:szCs w:val="24"/>
              </w:rPr>
            </w:pPr>
            <w:r>
              <w:rPr>
                <w:rFonts w:ascii="宋体" w:hAnsi="宋体" w:cs="宋体" w:hint="eastAsia"/>
                <w:spacing w:val="-6"/>
                <w:kern w:val="0"/>
                <w:sz w:val="24"/>
                <w:szCs w:val="24"/>
              </w:rPr>
              <w:t>□</w:t>
            </w:r>
            <w:r>
              <w:rPr>
                <w:rFonts w:ascii="宋体" w:hAnsi="宋体" w:cs="宋体" w:hint="eastAsia"/>
                <w:spacing w:val="-4"/>
                <w:kern w:val="0"/>
                <w:sz w:val="24"/>
                <w:szCs w:val="24"/>
              </w:rPr>
              <w:t>评审现场告知</w:t>
            </w:r>
          </w:p>
        </w:tc>
      </w:tr>
      <w:tr w:rsidR="00596239">
        <w:trPr>
          <w:trHeight w:val="1746"/>
        </w:trPr>
        <w:tc>
          <w:tcPr>
            <w:tcW w:w="801" w:type="dxa"/>
            <w:tcBorders>
              <w:bottom w:val="single" w:sz="4" w:space="0" w:color="auto"/>
            </w:tcBorders>
          </w:tcPr>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8" w:lineRule="auto"/>
              <w:rPr>
                <w:rFonts w:ascii="宋体" w:hAnsi="宋体" w:cs="宋体"/>
                <w:kern w:val="0"/>
                <w:sz w:val="20"/>
                <w:szCs w:val="20"/>
              </w:rPr>
            </w:pPr>
          </w:p>
          <w:p w:rsidR="00596239" w:rsidRDefault="00596239">
            <w:pPr>
              <w:spacing w:after="0" w:line="249" w:lineRule="auto"/>
              <w:rPr>
                <w:rFonts w:ascii="宋体" w:hAnsi="宋体" w:cs="宋体"/>
                <w:kern w:val="0"/>
                <w:sz w:val="20"/>
                <w:szCs w:val="20"/>
              </w:rPr>
            </w:pPr>
          </w:p>
          <w:p w:rsidR="00596239" w:rsidRDefault="00596239">
            <w:pPr>
              <w:spacing w:after="0" w:line="249"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16</w:t>
            </w:r>
          </w:p>
        </w:tc>
        <w:tc>
          <w:tcPr>
            <w:tcW w:w="2056" w:type="dxa"/>
          </w:tcPr>
          <w:p w:rsidR="00596239" w:rsidRDefault="00596239">
            <w:pPr>
              <w:spacing w:after="0" w:line="246"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596239">
            <w:pPr>
              <w:spacing w:after="0" w:line="247" w:lineRule="auto"/>
              <w:rPr>
                <w:rFonts w:ascii="宋体" w:hAnsi="宋体" w:cs="宋体"/>
                <w:kern w:val="0"/>
                <w:sz w:val="20"/>
                <w:szCs w:val="20"/>
              </w:rPr>
            </w:pPr>
          </w:p>
          <w:p w:rsidR="00596239" w:rsidRDefault="004A29A2">
            <w:pPr>
              <w:spacing w:before="78" w:after="0" w:line="368" w:lineRule="auto"/>
              <w:ind w:left="117" w:right="110" w:hanging="4"/>
              <w:rPr>
                <w:rFonts w:ascii="宋体" w:hAnsi="宋体" w:cs="宋体"/>
                <w:kern w:val="0"/>
                <w:sz w:val="24"/>
                <w:szCs w:val="24"/>
              </w:rPr>
            </w:pPr>
            <w:r>
              <w:rPr>
                <w:rFonts w:ascii="宋体" w:hAnsi="宋体" w:cs="宋体" w:hint="eastAsia"/>
                <w:spacing w:val="19"/>
                <w:kern w:val="0"/>
                <w:sz w:val="24"/>
                <w:szCs w:val="24"/>
              </w:rPr>
              <w:t>确</w:t>
            </w:r>
            <w:r>
              <w:rPr>
                <w:rFonts w:ascii="宋体" w:hAnsi="宋体" w:cs="宋体" w:hint="eastAsia"/>
                <w:spacing w:val="17"/>
                <w:kern w:val="0"/>
                <w:sz w:val="24"/>
                <w:szCs w:val="24"/>
              </w:rPr>
              <w:t>定第二阶段成</w:t>
            </w:r>
            <w:r>
              <w:rPr>
                <w:rFonts w:ascii="宋体" w:hAnsi="宋体" w:cs="宋体" w:hint="eastAsia"/>
                <w:kern w:val="0"/>
                <w:sz w:val="24"/>
                <w:szCs w:val="24"/>
              </w:rPr>
              <w:t xml:space="preserve"> </w:t>
            </w:r>
            <w:r>
              <w:rPr>
                <w:rFonts w:ascii="宋体" w:hAnsi="宋体" w:cs="宋体" w:hint="eastAsia"/>
                <w:spacing w:val="-2"/>
                <w:kern w:val="0"/>
                <w:sz w:val="24"/>
                <w:szCs w:val="24"/>
              </w:rPr>
              <w:t>交申请人的方</w:t>
            </w:r>
            <w:r>
              <w:rPr>
                <w:rFonts w:ascii="宋体" w:hAnsi="宋体" w:cs="宋体" w:hint="eastAsia"/>
                <w:spacing w:val="-1"/>
                <w:kern w:val="0"/>
                <w:sz w:val="24"/>
                <w:szCs w:val="24"/>
              </w:rPr>
              <w:t>式</w:t>
            </w:r>
          </w:p>
        </w:tc>
        <w:tc>
          <w:tcPr>
            <w:tcW w:w="6612" w:type="dxa"/>
          </w:tcPr>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sym w:font="Wingdings 2" w:char="0052"/>
            </w:r>
            <w:r>
              <w:rPr>
                <w:rFonts w:ascii="宋体" w:hAnsi="宋体" w:cs="宋体" w:hint="eastAsia"/>
                <w:spacing w:val="-6"/>
                <w:kern w:val="0"/>
                <w:sz w:val="24"/>
                <w:szCs w:val="24"/>
              </w:rPr>
              <w:t xml:space="preserve"> 直接选定</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□二次竞价</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□顺序轮候 备注：</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(1)直接选定方式是确定第二阶段成交申请人的主要方式。除征集人根据采购项目特点和提高绩效等要求，在征集文件中载明采用二次竞价或者顺序轮</w:t>
            </w:r>
            <w:proofErr w:type="gramStart"/>
            <w:r>
              <w:rPr>
                <w:rFonts w:ascii="宋体" w:hAnsi="宋体" w:cs="宋体" w:hint="eastAsia"/>
                <w:spacing w:val="-6"/>
                <w:kern w:val="0"/>
                <w:sz w:val="24"/>
                <w:szCs w:val="24"/>
              </w:rPr>
              <w:t>候方式</w:t>
            </w:r>
            <w:proofErr w:type="gramEnd"/>
            <w:r>
              <w:rPr>
                <w:rFonts w:ascii="宋体" w:hAnsi="宋体" w:cs="宋体" w:hint="eastAsia"/>
                <w:spacing w:val="-6"/>
                <w:kern w:val="0"/>
                <w:sz w:val="24"/>
                <w:szCs w:val="24"/>
              </w:rPr>
              <w:t>外，确定第二阶段成交申请人应当由采购人(或者服务对象) 依据入围产品价格、质量以及服务便利性、用户评价等因素，从第一阶段入围申请人中直接选定。</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4"/>
                <w:kern w:val="0"/>
                <w:sz w:val="24"/>
                <w:szCs w:val="24"/>
              </w:rPr>
              <w:t>(</w:t>
            </w:r>
            <w:r>
              <w:rPr>
                <w:rFonts w:ascii="宋体" w:hAnsi="宋体" w:cs="宋体" w:hint="eastAsia"/>
                <w:spacing w:val="2"/>
                <w:kern w:val="0"/>
                <w:sz w:val="24"/>
                <w:szCs w:val="24"/>
              </w:rPr>
              <w:t>2) 二次竞价方式是指以框架协议约定的入围产品、</w:t>
            </w:r>
            <w:r>
              <w:rPr>
                <w:rFonts w:ascii="宋体" w:hAnsi="宋体" w:cs="宋体" w:hint="eastAsia"/>
                <w:spacing w:val="-20"/>
                <w:kern w:val="0"/>
                <w:sz w:val="24"/>
                <w:szCs w:val="24"/>
              </w:rPr>
              <w:t>采</w:t>
            </w:r>
            <w:r>
              <w:rPr>
                <w:rFonts w:ascii="宋体" w:hAnsi="宋体" w:cs="宋体" w:hint="eastAsia"/>
                <w:spacing w:val="-17"/>
                <w:kern w:val="0"/>
                <w:sz w:val="24"/>
                <w:szCs w:val="24"/>
              </w:rPr>
              <w:t>购</w:t>
            </w:r>
            <w:r>
              <w:rPr>
                <w:rFonts w:ascii="宋体" w:hAnsi="宋体" w:cs="宋体" w:hint="eastAsia"/>
                <w:spacing w:val="-10"/>
                <w:kern w:val="0"/>
                <w:sz w:val="24"/>
                <w:szCs w:val="24"/>
              </w:rPr>
              <w:t>合同文本等为依据，以协议价格为最高限价，采</w:t>
            </w:r>
            <w:r>
              <w:rPr>
                <w:rFonts w:ascii="宋体" w:hAnsi="宋体" w:cs="宋体" w:hint="eastAsia"/>
                <w:spacing w:val="-7"/>
                <w:kern w:val="0"/>
                <w:sz w:val="24"/>
                <w:szCs w:val="24"/>
              </w:rPr>
              <w:t>购</w:t>
            </w:r>
            <w:r>
              <w:rPr>
                <w:rFonts w:ascii="宋体" w:hAnsi="宋体" w:cs="宋体" w:hint="eastAsia"/>
                <w:spacing w:val="-6"/>
                <w:kern w:val="0"/>
                <w:sz w:val="24"/>
                <w:szCs w:val="24"/>
              </w:rPr>
              <w:t>人</w:t>
            </w:r>
            <w:proofErr w:type="gramStart"/>
            <w:r>
              <w:rPr>
                <w:rFonts w:ascii="宋体" w:hAnsi="宋体" w:cs="宋体" w:hint="eastAsia"/>
                <w:spacing w:val="-6"/>
                <w:kern w:val="0"/>
                <w:sz w:val="24"/>
                <w:szCs w:val="24"/>
              </w:rPr>
              <w:t>明确第二</w:t>
            </w:r>
            <w:proofErr w:type="gramEnd"/>
            <w:r>
              <w:rPr>
                <w:rFonts w:ascii="宋体" w:hAnsi="宋体" w:cs="宋体" w:hint="eastAsia"/>
                <w:spacing w:val="-6"/>
                <w:kern w:val="0"/>
                <w:sz w:val="24"/>
                <w:szCs w:val="24"/>
              </w:rPr>
              <w:t>阶段竞价需求，从入围申请人中选择所 有符合竞价需求的申请人参与二次竞价，确定报价最低的为成交申请人的方式。二次竞价一般适用于采用价格优先法的采购项目。</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(3)顺序轮</w:t>
            </w:r>
            <w:proofErr w:type="gramStart"/>
            <w:r>
              <w:rPr>
                <w:rFonts w:ascii="宋体" w:hAnsi="宋体" w:cs="宋体" w:hint="eastAsia"/>
                <w:spacing w:val="-6"/>
                <w:kern w:val="0"/>
                <w:sz w:val="24"/>
                <w:szCs w:val="24"/>
              </w:rPr>
              <w:t>候方式</w:t>
            </w:r>
            <w:proofErr w:type="gramEnd"/>
            <w:r>
              <w:rPr>
                <w:rFonts w:ascii="宋体" w:hAnsi="宋体" w:cs="宋体" w:hint="eastAsia"/>
                <w:spacing w:val="-6"/>
                <w:kern w:val="0"/>
                <w:sz w:val="24"/>
                <w:szCs w:val="24"/>
              </w:rPr>
              <w:t>是指根据征集文件中确定的轮候顺序规则，对所有入围申请人依次授予采购合同的方式。每个入围申请人在一个顺序</w:t>
            </w:r>
            <w:proofErr w:type="gramStart"/>
            <w:r>
              <w:rPr>
                <w:rFonts w:ascii="宋体" w:hAnsi="宋体" w:cs="宋体" w:hint="eastAsia"/>
                <w:spacing w:val="-6"/>
                <w:kern w:val="0"/>
                <w:sz w:val="24"/>
                <w:szCs w:val="24"/>
              </w:rPr>
              <w:t>轮候期内</w:t>
            </w:r>
            <w:proofErr w:type="gramEnd"/>
            <w:r>
              <w:rPr>
                <w:rFonts w:ascii="宋体" w:hAnsi="宋体" w:cs="宋体" w:hint="eastAsia"/>
                <w:spacing w:val="-6"/>
                <w:kern w:val="0"/>
                <w:sz w:val="24"/>
                <w:szCs w:val="24"/>
              </w:rPr>
              <w:t>，只有一次 获得合同授予的机会。合同授予顺序确定后，应当书面告知所有入围申请人。除清退入围申请人和补充征集外，框架协议有效期内不得调整合同授予顺序。顺序轮</w:t>
            </w:r>
            <w:proofErr w:type="gramStart"/>
            <w:r>
              <w:rPr>
                <w:rFonts w:ascii="宋体" w:hAnsi="宋体" w:cs="宋体" w:hint="eastAsia"/>
                <w:spacing w:val="-6"/>
                <w:kern w:val="0"/>
                <w:sz w:val="24"/>
                <w:szCs w:val="24"/>
              </w:rPr>
              <w:t>候一般</w:t>
            </w:r>
            <w:proofErr w:type="gramEnd"/>
            <w:r>
              <w:rPr>
                <w:rFonts w:ascii="宋体" w:hAnsi="宋体" w:cs="宋体" w:hint="eastAsia"/>
                <w:spacing w:val="-6"/>
                <w:kern w:val="0"/>
                <w:sz w:val="24"/>
                <w:szCs w:val="24"/>
              </w:rPr>
              <w:t>适用于服务项目。</w:t>
            </w:r>
          </w:p>
        </w:tc>
      </w:tr>
      <w:tr w:rsidR="00596239">
        <w:trPr>
          <w:trHeight w:val="508"/>
        </w:trPr>
        <w:tc>
          <w:tcPr>
            <w:tcW w:w="801" w:type="dxa"/>
            <w:tcBorders>
              <w:top w:val="single" w:sz="4" w:space="0" w:color="auto"/>
              <w:left w:val="single" w:sz="4" w:space="0" w:color="auto"/>
              <w:bottom w:val="single" w:sz="4" w:space="0" w:color="auto"/>
              <w:right w:val="single" w:sz="4" w:space="0" w:color="auto"/>
            </w:tcBorders>
          </w:tcPr>
          <w:p w:rsidR="00596239" w:rsidRDefault="004A29A2">
            <w:pPr>
              <w:spacing w:before="169" w:after="0" w:line="183" w:lineRule="auto"/>
              <w:ind w:left="288"/>
              <w:rPr>
                <w:rFonts w:ascii="宋体" w:hAnsi="宋体" w:cs="宋体"/>
                <w:kern w:val="0"/>
                <w:sz w:val="24"/>
                <w:szCs w:val="24"/>
              </w:rPr>
            </w:pPr>
            <w:r>
              <w:rPr>
                <w:rFonts w:ascii="宋体" w:hAnsi="宋体" w:cs="宋体" w:hint="eastAsia"/>
                <w:kern w:val="0"/>
                <w:sz w:val="24"/>
                <w:szCs w:val="24"/>
              </w:rPr>
              <w:t>17</w:t>
            </w:r>
          </w:p>
        </w:tc>
        <w:tc>
          <w:tcPr>
            <w:tcW w:w="2056" w:type="dxa"/>
            <w:tcBorders>
              <w:top w:val="single" w:sz="4" w:space="0" w:color="auto"/>
              <w:left w:val="single" w:sz="4" w:space="0" w:color="auto"/>
              <w:bottom w:val="single" w:sz="4" w:space="0" w:color="auto"/>
              <w:right w:val="single" w:sz="4" w:space="0" w:color="auto"/>
            </w:tcBorders>
          </w:tcPr>
          <w:p w:rsidR="00596239" w:rsidRDefault="004A29A2">
            <w:pPr>
              <w:spacing w:before="132" w:after="0" w:line="220" w:lineRule="auto"/>
              <w:ind w:left="117"/>
              <w:rPr>
                <w:rFonts w:ascii="宋体" w:hAnsi="宋体" w:cs="宋体"/>
                <w:kern w:val="0"/>
                <w:sz w:val="24"/>
                <w:szCs w:val="24"/>
              </w:rPr>
            </w:pPr>
            <w:r>
              <w:rPr>
                <w:rFonts w:ascii="宋体" w:hAnsi="宋体" w:cs="宋体" w:hint="eastAsia"/>
                <w:spacing w:val="-3"/>
                <w:kern w:val="0"/>
                <w:sz w:val="24"/>
                <w:szCs w:val="24"/>
              </w:rPr>
              <w:t>履</w:t>
            </w:r>
            <w:r>
              <w:rPr>
                <w:rFonts w:ascii="宋体" w:hAnsi="宋体" w:cs="宋体" w:hint="eastAsia"/>
                <w:spacing w:val="-2"/>
                <w:kern w:val="0"/>
                <w:sz w:val="24"/>
                <w:szCs w:val="24"/>
              </w:rPr>
              <w:t>约保证金</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7"/>
                <w:kern w:val="0"/>
                <w:sz w:val="24"/>
                <w:szCs w:val="24"/>
              </w:rPr>
              <w:t>无</w:t>
            </w:r>
          </w:p>
        </w:tc>
      </w:tr>
      <w:tr w:rsidR="00596239">
        <w:trPr>
          <w:trHeight w:val="417"/>
        </w:trPr>
        <w:tc>
          <w:tcPr>
            <w:tcW w:w="801" w:type="dxa"/>
            <w:tcBorders>
              <w:top w:val="single" w:sz="4" w:space="0" w:color="auto"/>
              <w:left w:val="single" w:sz="4" w:space="0" w:color="auto"/>
              <w:bottom w:val="single" w:sz="4" w:space="0" w:color="auto"/>
              <w:right w:val="single" w:sz="4" w:space="0" w:color="auto"/>
            </w:tcBorders>
          </w:tcPr>
          <w:p w:rsidR="00596239" w:rsidRDefault="004A29A2">
            <w:pPr>
              <w:spacing w:before="78" w:after="0" w:line="183" w:lineRule="auto"/>
              <w:ind w:firstLineChars="100" w:firstLine="232"/>
              <w:rPr>
                <w:rFonts w:ascii="宋体" w:hAnsi="宋体" w:cs="宋体"/>
                <w:kern w:val="0"/>
                <w:sz w:val="24"/>
                <w:szCs w:val="24"/>
              </w:rPr>
            </w:pPr>
            <w:r>
              <w:rPr>
                <w:rFonts w:ascii="宋体" w:hAnsi="宋体" w:cs="宋体" w:hint="eastAsia"/>
                <w:spacing w:val="-4"/>
                <w:kern w:val="0"/>
                <w:sz w:val="24"/>
                <w:szCs w:val="24"/>
              </w:rPr>
              <w:lastRenderedPageBreak/>
              <w:t>18</w:t>
            </w:r>
          </w:p>
        </w:tc>
        <w:tc>
          <w:tcPr>
            <w:tcW w:w="2056" w:type="dxa"/>
            <w:tcBorders>
              <w:top w:val="single" w:sz="4" w:space="0" w:color="auto"/>
              <w:left w:val="single" w:sz="4" w:space="0" w:color="auto"/>
              <w:bottom w:val="single" w:sz="4" w:space="0" w:color="auto"/>
              <w:right w:val="single" w:sz="4" w:space="0" w:color="auto"/>
            </w:tcBorders>
          </w:tcPr>
          <w:p w:rsidR="00596239" w:rsidRDefault="004A29A2">
            <w:pPr>
              <w:spacing w:before="78" w:after="0" w:line="220" w:lineRule="auto"/>
              <w:rPr>
                <w:rFonts w:ascii="宋体" w:hAnsi="宋体" w:cs="宋体"/>
                <w:kern w:val="0"/>
                <w:sz w:val="24"/>
                <w:szCs w:val="24"/>
              </w:rPr>
            </w:pPr>
            <w:r>
              <w:rPr>
                <w:rFonts w:ascii="宋体" w:hAnsi="宋体" w:cs="宋体" w:hint="eastAsia"/>
                <w:spacing w:val="-2"/>
                <w:kern w:val="0"/>
                <w:sz w:val="24"/>
                <w:szCs w:val="24"/>
              </w:rPr>
              <w:t>代理</w:t>
            </w:r>
            <w:r>
              <w:rPr>
                <w:rFonts w:ascii="宋体" w:hAnsi="宋体" w:cs="宋体" w:hint="eastAsia"/>
                <w:spacing w:val="-1"/>
                <w:kern w:val="0"/>
                <w:sz w:val="24"/>
                <w:szCs w:val="24"/>
              </w:rPr>
              <w:t>服务费</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kern w:val="0"/>
                <w:sz w:val="24"/>
                <w:szCs w:val="24"/>
              </w:rPr>
              <w:t>无</w:t>
            </w:r>
          </w:p>
        </w:tc>
      </w:tr>
      <w:tr w:rsidR="00596239">
        <w:trPr>
          <w:trHeight w:val="1771"/>
        </w:trPr>
        <w:tc>
          <w:tcPr>
            <w:tcW w:w="801" w:type="dxa"/>
            <w:tcBorders>
              <w:top w:val="single" w:sz="4" w:space="0" w:color="auto"/>
              <w:left w:val="single" w:sz="4" w:space="0" w:color="auto"/>
              <w:bottom w:val="single" w:sz="4" w:space="0" w:color="auto"/>
              <w:right w:val="single" w:sz="4" w:space="0" w:color="auto"/>
            </w:tcBorders>
          </w:tcPr>
          <w:p w:rsidR="00596239" w:rsidRDefault="00596239">
            <w:pPr>
              <w:spacing w:after="0" w:line="245" w:lineRule="auto"/>
              <w:rPr>
                <w:rFonts w:ascii="宋体" w:hAnsi="宋体" w:cs="宋体"/>
                <w:kern w:val="0"/>
                <w:sz w:val="20"/>
                <w:szCs w:val="20"/>
              </w:rPr>
            </w:pPr>
          </w:p>
          <w:p w:rsidR="00596239" w:rsidRDefault="004A29A2">
            <w:pPr>
              <w:spacing w:before="78" w:after="0" w:line="185" w:lineRule="auto"/>
              <w:ind w:left="273"/>
              <w:rPr>
                <w:rFonts w:ascii="宋体" w:hAnsi="宋体" w:cs="宋体"/>
                <w:kern w:val="0"/>
                <w:sz w:val="24"/>
                <w:szCs w:val="24"/>
              </w:rPr>
            </w:pPr>
            <w:r>
              <w:rPr>
                <w:rFonts w:ascii="宋体" w:hAnsi="宋体" w:cs="宋体" w:hint="eastAsia"/>
                <w:spacing w:val="-4"/>
                <w:kern w:val="0"/>
                <w:sz w:val="24"/>
                <w:szCs w:val="24"/>
              </w:rPr>
              <w:t>19</w:t>
            </w:r>
          </w:p>
        </w:tc>
        <w:tc>
          <w:tcPr>
            <w:tcW w:w="2056" w:type="dxa"/>
            <w:tcBorders>
              <w:top w:val="single" w:sz="4" w:space="0" w:color="auto"/>
              <w:left w:val="single" w:sz="4" w:space="0" w:color="auto"/>
              <w:bottom w:val="single" w:sz="4" w:space="0" w:color="auto"/>
              <w:right w:val="single" w:sz="4" w:space="0" w:color="auto"/>
            </w:tcBorders>
          </w:tcPr>
          <w:p w:rsidR="00596239" w:rsidRDefault="00596239">
            <w:pPr>
              <w:spacing w:after="0" w:line="241" w:lineRule="auto"/>
              <w:rPr>
                <w:rFonts w:ascii="宋体" w:hAnsi="宋体" w:cs="宋体"/>
                <w:kern w:val="0"/>
                <w:sz w:val="20"/>
                <w:szCs w:val="20"/>
              </w:rPr>
            </w:pPr>
          </w:p>
          <w:p w:rsidR="00596239" w:rsidRDefault="004A29A2">
            <w:pPr>
              <w:spacing w:before="78" w:after="0" w:line="367" w:lineRule="auto"/>
              <w:ind w:left="112" w:right="35" w:firstLine="1"/>
              <w:rPr>
                <w:rFonts w:ascii="宋体" w:hAnsi="宋体" w:cs="宋体"/>
                <w:kern w:val="0"/>
                <w:sz w:val="24"/>
                <w:szCs w:val="24"/>
              </w:rPr>
            </w:pPr>
            <w:r>
              <w:rPr>
                <w:rFonts w:ascii="宋体" w:hAnsi="宋体" w:cs="宋体" w:hint="eastAsia"/>
                <w:spacing w:val="-10"/>
                <w:kern w:val="0"/>
                <w:sz w:val="24"/>
                <w:szCs w:val="24"/>
              </w:rPr>
              <w:t>质</w:t>
            </w:r>
            <w:r>
              <w:rPr>
                <w:rFonts w:ascii="宋体" w:hAnsi="宋体" w:cs="宋体" w:hint="eastAsia"/>
                <w:spacing w:val="-6"/>
                <w:kern w:val="0"/>
                <w:sz w:val="24"/>
                <w:szCs w:val="24"/>
              </w:rPr>
              <w:t>疑</w:t>
            </w:r>
            <w:r>
              <w:rPr>
                <w:rFonts w:ascii="宋体" w:hAnsi="宋体" w:cs="宋体" w:hint="eastAsia"/>
                <w:spacing w:val="-5"/>
                <w:kern w:val="0"/>
                <w:sz w:val="24"/>
                <w:szCs w:val="24"/>
              </w:rPr>
              <w:t>函递交方式、</w:t>
            </w:r>
            <w:r>
              <w:rPr>
                <w:rFonts w:ascii="宋体" w:hAnsi="宋体" w:cs="宋体" w:hint="eastAsia"/>
                <w:spacing w:val="-17"/>
                <w:kern w:val="0"/>
                <w:sz w:val="24"/>
                <w:szCs w:val="24"/>
              </w:rPr>
              <w:t>接</w:t>
            </w:r>
            <w:r>
              <w:rPr>
                <w:rFonts w:ascii="宋体" w:hAnsi="宋体" w:cs="宋体" w:hint="eastAsia"/>
                <w:spacing w:val="-14"/>
                <w:kern w:val="0"/>
                <w:sz w:val="24"/>
                <w:szCs w:val="24"/>
              </w:rPr>
              <w:t>收部门、联系电</w:t>
            </w:r>
            <w:r>
              <w:rPr>
                <w:rFonts w:ascii="宋体" w:hAnsi="宋体" w:cs="宋体" w:hint="eastAsia"/>
                <w:spacing w:val="-2"/>
                <w:kern w:val="0"/>
                <w:sz w:val="24"/>
                <w:szCs w:val="24"/>
              </w:rPr>
              <w:t>话</w:t>
            </w:r>
            <w:r>
              <w:rPr>
                <w:rFonts w:ascii="宋体" w:hAnsi="宋体" w:cs="宋体" w:hint="eastAsia"/>
                <w:spacing w:val="-1"/>
                <w:kern w:val="0"/>
                <w:sz w:val="24"/>
                <w:szCs w:val="24"/>
              </w:rPr>
              <w:t>和通讯地址</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9"/>
                <w:kern w:val="0"/>
                <w:sz w:val="24"/>
                <w:szCs w:val="24"/>
              </w:rPr>
              <w:t>递交方式：</w:t>
            </w:r>
            <w:r>
              <w:rPr>
                <w:rFonts w:ascii="宋体" w:hAnsi="宋体" w:cs="宋体" w:hint="eastAsia"/>
                <w:spacing w:val="-9"/>
                <w:kern w:val="0"/>
                <w:sz w:val="24"/>
                <w:szCs w:val="24"/>
                <w:u w:val="single"/>
              </w:rPr>
              <w:t>书面形式递交</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8"/>
                <w:kern w:val="0"/>
                <w:sz w:val="24"/>
                <w:szCs w:val="24"/>
              </w:rPr>
              <w:t>接</w:t>
            </w:r>
            <w:r>
              <w:rPr>
                <w:rFonts w:ascii="宋体" w:hAnsi="宋体" w:cs="宋体" w:hint="eastAsia"/>
                <w:spacing w:val="-6"/>
                <w:kern w:val="0"/>
                <w:sz w:val="24"/>
                <w:szCs w:val="24"/>
              </w:rPr>
              <w:t>收部门：</w:t>
            </w:r>
            <w:r>
              <w:rPr>
                <w:rFonts w:ascii="宋体" w:hAnsi="宋体" w:cs="宋体" w:hint="eastAsia"/>
                <w:spacing w:val="-6"/>
                <w:kern w:val="0"/>
                <w:sz w:val="24"/>
                <w:szCs w:val="24"/>
                <w:u w:val="single"/>
              </w:rPr>
              <w:t>学院纪检监察室</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12"/>
                <w:kern w:val="0"/>
                <w:sz w:val="24"/>
                <w:szCs w:val="24"/>
              </w:rPr>
              <w:t>联系</w:t>
            </w:r>
            <w:r>
              <w:rPr>
                <w:rFonts w:ascii="宋体" w:hAnsi="宋体" w:cs="宋体" w:hint="eastAsia"/>
                <w:spacing w:val="-9"/>
                <w:kern w:val="0"/>
                <w:sz w:val="24"/>
                <w:szCs w:val="24"/>
              </w:rPr>
              <w:t>电</w:t>
            </w:r>
            <w:r>
              <w:rPr>
                <w:rFonts w:ascii="宋体" w:hAnsi="宋体" w:cs="宋体" w:hint="eastAsia"/>
                <w:spacing w:val="-6"/>
                <w:kern w:val="0"/>
                <w:sz w:val="24"/>
                <w:szCs w:val="24"/>
              </w:rPr>
              <w:t xml:space="preserve">话： </w:t>
            </w:r>
            <w:r>
              <w:rPr>
                <w:rFonts w:ascii="宋体" w:hAnsi="宋体" w:cs="宋体" w:hint="eastAsia"/>
                <w:spacing w:val="-6"/>
                <w:kern w:val="0"/>
                <w:sz w:val="24"/>
                <w:szCs w:val="24"/>
                <w:u w:val="single"/>
              </w:rPr>
              <w:t>0562-2871768</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14"/>
                <w:kern w:val="0"/>
                <w:sz w:val="24"/>
                <w:szCs w:val="24"/>
              </w:rPr>
              <w:t>通</w:t>
            </w:r>
            <w:r>
              <w:rPr>
                <w:rFonts w:ascii="宋体" w:hAnsi="宋体" w:cs="宋体" w:hint="eastAsia"/>
                <w:spacing w:val="-10"/>
                <w:kern w:val="0"/>
                <w:sz w:val="24"/>
                <w:szCs w:val="24"/>
              </w:rPr>
              <w:t xml:space="preserve">讯地址： </w:t>
            </w:r>
            <w:r>
              <w:rPr>
                <w:rFonts w:ascii="宋体" w:hAnsi="宋体" w:cs="宋体" w:hint="eastAsia"/>
                <w:spacing w:val="-10"/>
                <w:kern w:val="0"/>
                <w:sz w:val="24"/>
                <w:szCs w:val="24"/>
                <w:u w:val="single"/>
              </w:rPr>
              <w:t>铜陵市长江西路274号</w:t>
            </w:r>
          </w:p>
        </w:tc>
      </w:tr>
      <w:tr w:rsidR="00596239">
        <w:trPr>
          <w:trHeight w:val="549"/>
        </w:trPr>
        <w:tc>
          <w:tcPr>
            <w:tcW w:w="801" w:type="dxa"/>
            <w:tcBorders>
              <w:top w:val="single" w:sz="4" w:space="0" w:color="auto"/>
            </w:tcBorders>
          </w:tcPr>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4A29A2">
            <w:pPr>
              <w:spacing w:before="78" w:after="0" w:line="183" w:lineRule="auto"/>
              <w:ind w:left="273"/>
              <w:rPr>
                <w:rFonts w:ascii="宋体" w:hAnsi="宋体" w:cs="宋体"/>
                <w:kern w:val="0"/>
                <w:sz w:val="24"/>
                <w:szCs w:val="24"/>
              </w:rPr>
            </w:pPr>
            <w:r>
              <w:rPr>
                <w:rFonts w:ascii="宋体" w:hAnsi="宋体" w:cs="宋体" w:hint="eastAsia"/>
                <w:spacing w:val="-4"/>
                <w:kern w:val="0"/>
                <w:sz w:val="24"/>
                <w:szCs w:val="24"/>
              </w:rPr>
              <w:t>20</w:t>
            </w:r>
          </w:p>
        </w:tc>
        <w:tc>
          <w:tcPr>
            <w:tcW w:w="2056" w:type="dxa"/>
            <w:tcBorders>
              <w:top w:val="single" w:sz="4" w:space="0" w:color="auto"/>
            </w:tcBorders>
          </w:tcPr>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4A29A2">
            <w:pPr>
              <w:spacing w:before="78" w:after="0" w:line="220" w:lineRule="auto"/>
              <w:ind w:left="114"/>
              <w:rPr>
                <w:rFonts w:ascii="宋体" w:hAnsi="宋体" w:cs="宋体"/>
                <w:kern w:val="0"/>
                <w:sz w:val="24"/>
                <w:szCs w:val="24"/>
              </w:rPr>
            </w:pPr>
            <w:r>
              <w:rPr>
                <w:rFonts w:ascii="宋体" w:hAnsi="宋体" w:cs="宋体" w:hint="eastAsia"/>
                <w:spacing w:val="-2"/>
                <w:kern w:val="0"/>
                <w:sz w:val="24"/>
                <w:szCs w:val="24"/>
              </w:rPr>
              <w:t>重要提示</w:t>
            </w:r>
          </w:p>
        </w:tc>
        <w:tc>
          <w:tcPr>
            <w:tcW w:w="6612" w:type="dxa"/>
          </w:tcPr>
          <w:p w:rsidR="00596239" w:rsidRDefault="004A29A2">
            <w:pPr>
              <w:widowControl/>
              <w:numPr>
                <w:ilvl w:val="0"/>
                <w:numId w:val="1"/>
              </w:numPr>
              <w:kinsoku w:val="0"/>
              <w:overflowPunct w:val="0"/>
              <w:autoSpaceDE w:val="0"/>
              <w:autoSpaceDN w:val="0"/>
              <w:adjustRightInd w:val="0"/>
              <w:snapToGrid w:val="0"/>
              <w:spacing w:after="0" w:line="360" w:lineRule="auto"/>
              <w:jc w:val="left"/>
              <w:textAlignment w:val="baseline"/>
              <w:rPr>
                <w:rFonts w:ascii="宋体" w:hAnsi="宋体" w:cs="宋体"/>
                <w:spacing w:val="-1"/>
                <w:kern w:val="0"/>
                <w:sz w:val="24"/>
                <w:szCs w:val="24"/>
              </w:rPr>
            </w:pPr>
            <w:r>
              <w:rPr>
                <w:rFonts w:ascii="宋体" w:hAnsi="宋体" w:cs="宋体" w:hint="eastAsia"/>
                <w:spacing w:val="8"/>
                <w:kern w:val="0"/>
                <w:sz w:val="24"/>
                <w:szCs w:val="24"/>
              </w:rPr>
              <w:t>入围申请人应在规定期限内提交履约担保并与</w:t>
            </w:r>
            <w:r>
              <w:rPr>
                <w:rFonts w:ascii="宋体" w:hAnsi="宋体" w:cs="宋体" w:hint="eastAsia"/>
                <w:spacing w:val="-2"/>
                <w:kern w:val="0"/>
                <w:sz w:val="24"/>
                <w:szCs w:val="24"/>
              </w:rPr>
              <w:t>征集人签订框</w:t>
            </w:r>
            <w:r>
              <w:rPr>
                <w:rFonts w:ascii="宋体" w:hAnsi="宋体" w:cs="宋体" w:hint="eastAsia"/>
                <w:spacing w:val="-1"/>
                <w:kern w:val="0"/>
                <w:sz w:val="24"/>
                <w:szCs w:val="24"/>
              </w:rPr>
              <w:t>架协议，若入围申请人未能在规定期限</w:t>
            </w:r>
            <w:r>
              <w:rPr>
                <w:rFonts w:ascii="宋体" w:hAnsi="宋体" w:cs="宋体" w:hint="eastAsia"/>
                <w:spacing w:val="-2"/>
                <w:kern w:val="0"/>
                <w:sz w:val="24"/>
                <w:szCs w:val="24"/>
              </w:rPr>
              <w:t>内提交履约担</w:t>
            </w:r>
            <w:r>
              <w:rPr>
                <w:rFonts w:ascii="宋体" w:hAnsi="宋体" w:cs="宋体" w:hint="eastAsia"/>
                <w:spacing w:val="-1"/>
                <w:kern w:val="0"/>
                <w:sz w:val="24"/>
                <w:szCs w:val="24"/>
              </w:rPr>
              <w:t>保或签订框架协议，征集人有权取消入</w:t>
            </w:r>
            <w:r>
              <w:rPr>
                <w:rFonts w:ascii="宋体" w:hAnsi="宋体" w:cs="宋体" w:hint="eastAsia"/>
                <w:spacing w:val="16"/>
                <w:kern w:val="0"/>
                <w:sz w:val="24"/>
                <w:szCs w:val="24"/>
              </w:rPr>
              <w:t>围</w:t>
            </w:r>
            <w:r>
              <w:rPr>
                <w:rFonts w:ascii="宋体" w:hAnsi="宋体" w:cs="宋体" w:hint="eastAsia"/>
                <w:spacing w:val="9"/>
                <w:kern w:val="0"/>
                <w:sz w:val="24"/>
                <w:szCs w:val="24"/>
              </w:rPr>
              <w:t>申请人入围资格，并将相关违约行为报送监管部</w:t>
            </w:r>
            <w:r>
              <w:rPr>
                <w:rFonts w:ascii="宋体" w:hAnsi="宋体" w:cs="宋体" w:hint="eastAsia"/>
                <w:spacing w:val="-2"/>
                <w:kern w:val="0"/>
                <w:sz w:val="24"/>
                <w:szCs w:val="24"/>
              </w:rPr>
              <w:t>门，实施</w:t>
            </w:r>
            <w:r>
              <w:rPr>
                <w:rFonts w:ascii="宋体" w:hAnsi="宋体" w:cs="宋体" w:hint="eastAsia"/>
                <w:spacing w:val="-1"/>
                <w:kern w:val="0"/>
                <w:sz w:val="24"/>
                <w:szCs w:val="24"/>
              </w:rPr>
              <w:t>信用惩戒；</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16"/>
                <w:kern w:val="0"/>
                <w:sz w:val="24"/>
                <w:szCs w:val="24"/>
              </w:rPr>
              <w:t>(</w:t>
            </w:r>
            <w:r>
              <w:rPr>
                <w:rFonts w:ascii="宋体" w:hAnsi="宋体" w:cs="宋体" w:hint="eastAsia"/>
                <w:spacing w:val="11"/>
                <w:kern w:val="0"/>
                <w:sz w:val="24"/>
                <w:szCs w:val="24"/>
              </w:rPr>
              <w:t>2</w:t>
            </w:r>
            <w:r>
              <w:rPr>
                <w:rFonts w:ascii="宋体" w:hAnsi="宋体" w:cs="宋体" w:hint="eastAsia"/>
                <w:spacing w:val="8"/>
                <w:kern w:val="0"/>
                <w:sz w:val="24"/>
                <w:szCs w:val="24"/>
              </w:rPr>
              <w:t>) 采购合同签订后，入围申请人存在规定时间内</w:t>
            </w:r>
            <w:r>
              <w:rPr>
                <w:rFonts w:ascii="宋体" w:hAnsi="宋体" w:cs="宋体" w:hint="eastAsia"/>
                <w:spacing w:val="-2"/>
                <w:kern w:val="0"/>
                <w:sz w:val="24"/>
                <w:szCs w:val="24"/>
              </w:rPr>
              <w:t>不组织人员进</w:t>
            </w:r>
            <w:r>
              <w:rPr>
                <w:rFonts w:ascii="宋体" w:hAnsi="宋体" w:cs="宋体" w:hint="eastAsia"/>
                <w:spacing w:val="-6"/>
                <w:kern w:val="0"/>
                <w:sz w:val="24"/>
                <w:szCs w:val="24"/>
              </w:rPr>
              <w:t>场开工，不履行供货、安装或服务义务等情况，征集人有权解除框架协议，并追究违约责任，同时将相关违约行为报送监管部门，记不良行为记录，实施信用惩戒；</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（3）入围申请人入围后被监管部门查实存在违法行为，不满足入围条件的，由征集人取消入围资格，并做好项目后续工作；</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(4) 入围申请人在项目发生投诉、信访举报案件、履约存在争议时，拒绝协助配合执法部门调查案件的，征集人可以取消其入围资格或解除框架协议，并追究其违约责任。</w:t>
            </w:r>
          </w:p>
        </w:tc>
      </w:tr>
      <w:tr w:rsidR="00596239">
        <w:trPr>
          <w:trHeight w:val="513"/>
        </w:trPr>
        <w:tc>
          <w:tcPr>
            <w:tcW w:w="801" w:type="dxa"/>
          </w:tcPr>
          <w:p w:rsidR="00596239" w:rsidRDefault="004A29A2">
            <w:pPr>
              <w:spacing w:before="174" w:after="0" w:line="183" w:lineRule="auto"/>
              <w:ind w:left="273"/>
              <w:rPr>
                <w:rFonts w:ascii="宋体" w:hAnsi="宋体" w:cs="宋体"/>
                <w:b/>
                <w:kern w:val="0"/>
                <w:sz w:val="24"/>
                <w:szCs w:val="24"/>
              </w:rPr>
            </w:pPr>
            <w:r>
              <w:rPr>
                <w:rFonts w:ascii="宋体" w:hAnsi="宋体" w:cs="宋体" w:hint="eastAsia"/>
                <w:b/>
                <w:spacing w:val="-4"/>
                <w:kern w:val="0"/>
                <w:sz w:val="24"/>
                <w:szCs w:val="24"/>
              </w:rPr>
              <w:t>21</w:t>
            </w:r>
          </w:p>
        </w:tc>
        <w:tc>
          <w:tcPr>
            <w:tcW w:w="2056" w:type="dxa"/>
          </w:tcPr>
          <w:p w:rsidR="00596239" w:rsidRDefault="004A29A2">
            <w:pPr>
              <w:spacing w:before="134" w:after="0" w:line="220" w:lineRule="auto"/>
              <w:ind w:left="114"/>
              <w:rPr>
                <w:rFonts w:ascii="宋体" w:hAnsi="宋体" w:cs="宋体"/>
                <w:b/>
                <w:kern w:val="0"/>
                <w:sz w:val="24"/>
                <w:szCs w:val="24"/>
              </w:rPr>
            </w:pPr>
            <w:r>
              <w:rPr>
                <w:rFonts w:ascii="宋体" w:hAnsi="宋体" w:cs="宋体" w:hint="eastAsia"/>
                <w:b/>
                <w:spacing w:val="-2"/>
                <w:kern w:val="0"/>
                <w:sz w:val="24"/>
                <w:szCs w:val="24"/>
              </w:rPr>
              <w:t>其他补</w:t>
            </w:r>
            <w:r>
              <w:rPr>
                <w:rFonts w:ascii="宋体" w:hAnsi="宋体" w:cs="宋体" w:hint="eastAsia"/>
                <w:b/>
                <w:spacing w:val="-1"/>
                <w:kern w:val="0"/>
                <w:sz w:val="24"/>
                <w:szCs w:val="24"/>
              </w:rPr>
              <w:t>充说明</w:t>
            </w:r>
          </w:p>
        </w:tc>
        <w:tc>
          <w:tcPr>
            <w:tcW w:w="6612" w:type="dxa"/>
          </w:tcPr>
          <w:p w:rsidR="00596239" w:rsidRDefault="004A29A2">
            <w:pPr>
              <w:tabs>
                <w:tab w:val="left" w:pos="242"/>
              </w:tabs>
              <w:spacing w:before="135" w:after="0" w:line="220" w:lineRule="auto"/>
              <w:ind w:left="104"/>
              <w:rPr>
                <w:rFonts w:ascii="宋体" w:hAnsi="宋体" w:cs="宋体"/>
                <w:b/>
                <w:kern w:val="0"/>
                <w:sz w:val="28"/>
                <w:szCs w:val="28"/>
              </w:rPr>
            </w:pPr>
            <w:r>
              <w:rPr>
                <w:rFonts w:ascii="宋体" w:hAnsi="宋体" w:cs="宋体" w:hint="eastAsia"/>
                <w:b/>
                <w:spacing w:val="-2"/>
                <w:kern w:val="0"/>
                <w:sz w:val="24"/>
                <w:szCs w:val="24"/>
              </w:rPr>
              <w:tab/>
            </w:r>
            <w:r>
              <w:rPr>
                <w:rFonts w:ascii="宋体" w:hAnsi="宋体" w:cs="宋体" w:hint="eastAsia"/>
                <w:b/>
                <w:spacing w:val="-2"/>
                <w:kern w:val="0"/>
                <w:sz w:val="28"/>
                <w:szCs w:val="28"/>
              </w:rPr>
              <w:t>特别提示：提供评分索引  标书页数不得超100页</w:t>
            </w:r>
          </w:p>
        </w:tc>
      </w:tr>
    </w:tbl>
    <w:p w:rsidR="00596239" w:rsidRDefault="00596239">
      <w:pPr>
        <w:autoSpaceDE w:val="0"/>
        <w:autoSpaceDN w:val="0"/>
        <w:spacing w:line="360" w:lineRule="auto"/>
        <w:jc w:val="left"/>
        <w:rPr>
          <w:rFonts w:ascii="宋体" w:hAnsi="宋体" w:cs="宋体"/>
          <w:color w:val="000000"/>
          <w:sz w:val="24"/>
          <w:lang w:val="ru-RU"/>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596239">
      <w:pPr>
        <w:widowControl/>
        <w:spacing w:line="420" w:lineRule="exact"/>
        <w:ind w:firstLineChars="196" w:firstLine="590"/>
        <w:jc w:val="center"/>
        <w:rPr>
          <w:rFonts w:ascii="宋体" w:eastAsia="宋体" w:hAnsi="宋体"/>
          <w:b/>
          <w:sz w:val="30"/>
          <w:szCs w:val="30"/>
        </w:rPr>
      </w:pPr>
    </w:p>
    <w:p w:rsidR="00596239" w:rsidRDefault="004A29A2">
      <w:pPr>
        <w:widowControl/>
        <w:spacing w:line="420" w:lineRule="exact"/>
        <w:ind w:firstLineChars="196" w:firstLine="590"/>
        <w:jc w:val="center"/>
        <w:rPr>
          <w:rFonts w:ascii="宋体" w:eastAsia="宋体" w:hAnsi="宋体" w:cs="宋体"/>
          <w:b/>
          <w:bCs/>
          <w:kern w:val="0"/>
          <w:sz w:val="24"/>
          <w:szCs w:val="24"/>
        </w:rPr>
      </w:pPr>
      <w:r>
        <w:rPr>
          <w:rFonts w:ascii="宋体" w:eastAsia="宋体" w:hAnsi="宋体" w:hint="eastAsia"/>
          <w:b/>
          <w:sz w:val="30"/>
          <w:szCs w:val="30"/>
        </w:rPr>
        <w:lastRenderedPageBreak/>
        <w:t>第三章征集正文</w:t>
      </w:r>
    </w:p>
    <w:p w:rsidR="00596239" w:rsidRDefault="004A29A2">
      <w:pPr>
        <w:pStyle w:val="af"/>
        <w:snapToGrid w:val="0"/>
        <w:spacing w:line="440" w:lineRule="exact"/>
        <w:ind w:firstLineChars="200" w:firstLine="482"/>
        <w:rPr>
          <w:rFonts w:eastAsia="宋体"/>
          <w:b/>
          <w:bCs/>
        </w:rPr>
      </w:pPr>
      <w:r>
        <w:rPr>
          <w:rFonts w:eastAsia="宋体" w:hint="eastAsia"/>
          <w:b/>
          <w:bCs/>
        </w:rPr>
        <w:t>一、总则</w:t>
      </w:r>
    </w:p>
    <w:p w:rsidR="00596239" w:rsidRDefault="004A29A2">
      <w:pPr>
        <w:pStyle w:val="af"/>
        <w:snapToGrid w:val="0"/>
        <w:spacing w:line="440" w:lineRule="exact"/>
        <w:ind w:firstLineChars="200" w:firstLine="482"/>
        <w:rPr>
          <w:rFonts w:eastAsia="宋体"/>
          <w:b/>
          <w:bCs/>
        </w:rPr>
      </w:pPr>
      <w:r>
        <w:rPr>
          <w:rFonts w:eastAsia="宋体" w:hint="eastAsia"/>
          <w:b/>
          <w:bCs/>
        </w:rPr>
        <w:t>1.投标人资格条件：</w:t>
      </w:r>
      <w:r>
        <w:rPr>
          <w:rFonts w:eastAsia="宋体" w:hint="eastAsia"/>
        </w:rPr>
        <w:t>见征集公告。</w:t>
      </w:r>
    </w:p>
    <w:p w:rsidR="00596239" w:rsidRDefault="004A29A2">
      <w:pPr>
        <w:adjustRightInd w:val="0"/>
        <w:snapToGrid w:val="0"/>
        <w:spacing w:line="440" w:lineRule="exact"/>
        <w:ind w:firstLineChars="200" w:firstLine="482"/>
        <w:jc w:val="left"/>
        <w:rPr>
          <w:rFonts w:ascii="宋体" w:eastAsia="宋体" w:hAnsi="宋体"/>
          <w:sz w:val="24"/>
          <w:szCs w:val="24"/>
        </w:rPr>
      </w:pPr>
      <w:r>
        <w:rPr>
          <w:rFonts w:ascii="宋体" w:eastAsia="宋体" w:hAnsi="宋体" w:cs="宋体" w:hint="eastAsia"/>
          <w:b/>
          <w:sz w:val="24"/>
          <w:szCs w:val="24"/>
        </w:rPr>
        <w:t>2.投标费用：</w:t>
      </w:r>
      <w:r>
        <w:rPr>
          <w:rFonts w:ascii="宋体" w:eastAsia="宋体" w:hAnsi="宋体" w:hint="eastAsia"/>
          <w:sz w:val="24"/>
          <w:szCs w:val="24"/>
        </w:rPr>
        <w:t>申请人必须自行承担所有与参加投标有关的一切费用，不论投标的结果如何，采购人在任何情况下均无义务和责任承担这些费用。</w:t>
      </w:r>
    </w:p>
    <w:p w:rsidR="00596239" w:rsidRDefault="004A29A2">
      <w:pPr>
        <w:adjustRightInd w:val="0"/>
        <w:snapToGrid w:val="0"/>
        <w:spacing w:line="440" w:lineRule="exact"/>
        <w:ind w:firstLineChars="200" w:firstLine="482"/>
        <w:jc w:val="left"/>
        <w:rPr>
          <w:rFonts w:ascii="宋体" w:eastAsia="宋体" w:hAnsi="宋体" w:cs="宋体"/>
          <w:sz w:val="24"/>
          <w:szCs w:val="24"/>
        </w:rPr>
      </w:pPr>
      <w:r>
        <w:rPr>
          <w:rFonts w:ascii="宋体" w:eastAsia="宋体" w:hAnsi="宋体" w:cs="宋体" w:hint="eastAsia"/>
          <w:b/>
          <w:sz w:val="24"/>
          <w:szCs w:val="24"/>
        </w:rPr>
        <w:t>3.征集</w:t>
      </w:r>
      <w:r>
        <w:rPr>
          <w:rFonts w:ascii="宋体" w:eastAsia="宋体" w:hAnsi="宋体" w:cs="宋体"/>
          <w:b/>
          <w:sz w:val="24"/>
          <w:szCs w:val="24"/>
        </w:rPr>
        <w:t>文件获取：</w:t>
      </w:r>
      <w:r>
        <w:rPr>
          <w:rFonts w:ascii="宋体" w:eastAsia="宋体" w:hAnsi="宋体" w:cs="宋体"/>
          <w:sz w:val="24"/>
          <w:szCs w:val="24"/>
        </w:rPr>
        <w:t>详见</w:t>
      </w:r>
      <w:r>
        <w:rPr>
          <w:rFonts w:ascii="宋体" w:eastAsia="宋体" w:hAnsi="宋体" w:cs="宋体" w:hint="eastAsia"/>
          <w:sz w:val="24"/>
          <w:szCs w:val="24"/>
        </w:rPr>
        <w:t>征集</w:t>
      </w:r>
      <w:r>
        <w:rPr>
          <w:rFonts w:ascii="宋体" w:eastAsia="宋体" w:hAnsi="宋体" w:cs="宋体"/>
          <w:sz w:val="24"/>
          <w:szCs w:val="24"/>
        </w:rPr>
        <w:t>公告，</w:t>
      </w:r>
      <w:r>
        <w:rPr>
          <w:rFonts w:ascii="宋体" w:eastAsia="宋体" w:hAnsi="宋体" w:cs="宋体" w:hint="eastAsia"/>
          <w:sz w:val="24"/>
          <w:szCs w:val="24"/>
        </w:rPr>
        <w:t>申请人应认真阅读和充分理解征集文件中所有的内容。</w:t>
      </w:r>
      <w:r>
        <w:rPr>
          <w:rFonts w:ascii="宋体" w:eastAsia="宋体" w:hAnsi="宋体" w:cs="宋体" w:hint="eastAsia"/>
          <w:kern w:val="0"/>
          <w:sz w:val="24"/>
          <w:szCs w:val="24"/>
        </w:rPr>
        <w:t>申请后，申请人将被认为已充分了解并已接受本征集项目的相关条款，认同采购人的解释。</w:t>
      </w:r>
      <w:r>
        <w:rPr>
          <w:rFonts w:ascii="宋体" w:eastAsia="宋体" w:hAnsi="宋体" w:cs="宋体" w:hint="eastAsia"/>
          <w:sz w:val="24"/>
          <w:szCs w:val="24"/>
        </w:rPr>
        <w:t>如果申请人没有满足征集文件的有关要求，其风险由申请人自行承担。</w:t>
      </w:r>
    </w:p>
    <w:p w:rsidR="00596239" w:rsidRDefault="004A29A2">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4.申请文件</w:t>
      </w:r>
      <w:r>
        <w:rPr>
          <w:rFonts w:ascii="宋体" w:eastAsia="宋体" w:hAnsi="宋体" w:cs="宋体"/>
          <w:b/>
          <w:sz w:val="24"/>
          <w:szCs w:val="24"/>
        </w:rPr>
        <w:t>编制：</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4.1申请</w:t>
      </w:r>
      <w:r>
        <w:rPr>
          <w:rFonts w:ascii="宋体" w:eastAsia="宋体" w:hAnsi="宋体" w:cs="宋体"/>
          <w:sz w:val="24"/>
        </w:rPr>
        <w:t>文件应按</w:t>
      </w:r>
      <w:r>
        <w:rPr>
          <w:rFonts w:ascii="宋体" w:eastAsia="宋体" w:hAnsi="宋体" w:cs="宋体" w:hint="eastAsia"/>
          <w:sz w:val="24"/>
        </w:rPr>
        <w:t>征集文件</w:t>
      </w:r>
      <w:r>
        <w:rPr>
          <w:rFonts w:ascii="宋体" w:eastAsia="宋体" w:hAnsi="宋体" w:cs="宋体"/>
          <w:sz w:val="24"/>
        </w:rPr>
        <w:t>要求的部分格式进行编写。本</w:t>
      </w:r>
      <w:r>
        <w:rPr>
          <w:rFonts w:ascii="宋体" w:eastAsia="宋体" w:hAnsi="宋体" w:cs="宋体" w:hint="eastAsia"/>
          <w:sz w:val="24"/>
        </w:rPr>
        <w:t>征集文件</w:t>
      </w:r>
      <w:r>
        <w:rPr>
          <w:rFonts w:ascii="宋体" w:eastAsia="宋体" w:hAnsi="宋体" w:cs="宋体"/>
          <w:sz w:val="24"/>
        </w:rPr>
        <w:t>要求的证明材料</w:t>
      </w:r>
      <w:r>
        <w:rPr>
          <w:rFonts w:ascii="宋体" w:eastAsia="宋体" w:hAnsi="宋体" w:cs="宋体" w:hint="eastAsia"/>
          <w:sz w:val="24"/>
        </w:rPr>
        <w:t>申请人</w:t>
      </w:r>
      <w:r>
        <w:rPr>
          <w:rFonts w:ascii="宋体" w:eastAsia="宋体" w:hAnsi="宋体" w:cs="宋体"/>
          <w:sz w:val="24"/>
        </w:rPr>
        <w:t>须提供，本</w:t>
      </w:r>
      <w:r>
        <w:rPr>
          <w:rFonts w:ascii="宋体" w:eastAsia="宋体" w:hAnsi="宋体" w:cs="宋体" w:hint="eastAsia"/>
          <w:sz w:val="24"/>
        </w:rPr>
        <w:t>征集文件</w:t>
      </w:r>
      <w:r>
        <w:rPr>
          <w:rFonts w:ascii="宋体" w:eastAsia="宋体" w:hAnsi="宋体" w:cs="宋体"/>
          <w:sz w:val="24"/>
        </w:rPr>
        <w:t>没有要求的证明材料，</w:t>
      </w:r>
      <w:r>
        <w:rPr>
          <w:rFonts w:ascii="宋体" w:eastAsia="宋体" w:hAnsi="宋体" w:cs="宋体" w:hint="eastAsia"/>
          <w:sz w:val="24"/>
        </w:rPr>
        <w:t>申请人</w:t>
      </w:r>
      <w:r>
        <w:rPr>
          <w:rFonts w:ascii="宋体" w:eastAsia="宋体" w:hAnsi="宋体" w:cs="宋体"/>
          <w:sz w:val="24"/>
        </w:rPr>
        <w:t>认为需要提供的，也可以提供。</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4.2申请</w:t>
      </w:r>
      <w:r>
        <w:rPr>
          <w:rFonts w:ascii="宋体" w:eastAsia="宋体" w:hAnsi="宋体" w:cs="宋体"/>
          <w:sz w:val="24"/>
        </w:rPr>
        <w:t>文件应打印</w:t>
      </w:r>
      <w:r>
        <w:rPr>
          <w:rFonts w:ascii="宋体" w:eastAsia="宋体" w:hAnsi="宋体" w:cs="宋体" w:hint="eastAsia"/>
          <w:sz w:val="24"/>
        </w:rPr>
        <w:t>并</w:t>
      </w:r>
      <w:r>
        <w:rPr>
          <w:rFonts w:ascii="宋体" w:eastAsia="宋体" w:hAnsi="宋体" w:cs="宋体"/>
          <w:sz w:val="24"/>
        </w:rPr>
        <w:t>逐页编码，正副本应分别胶装成册，并编制目录，散页无效。</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4.3申请</w:t>
      </w:r>
      <w:r>
        <w:rPr>
          <w:rFonts w:ascii="宋体" w:eastAsia="宋体" w:hAnsi="宋体" w:cs="宋体"/>
          <w:sz w:val="24"/>
        </w:rPr>
        <w:t>文件正本和副本的封面上应清楚的标记“正本”和“副本”的字样。正副本内容应完全一致，如不一致时，以正本为准。</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4.4申请</w:t>
      </w:r>
      <w:r>
        <w:rPr>
          <w:rFonts w:ascii="宋体" w:eastAsia="宋体" w:hAnsi="宋体" w:cs="宋体"/>
          <w:sz w:val="24"/>
        </w:rPr>
        <w:t>文件</w:t>
      </w:r>
      <w:r>
        <w:rPr>
          <w:rFonts w:ascii="宋体" w:eastAsia="宋体" w:hAnsi="宋体" w:cs="宋体" w:hint="eastAsia"/>
          <w:sz w:val="24"/>
        </w:rPr>
        <w:t>应按征集文件</w:t>
      </w:r>
      <w:r>
        <w:rPr>
          <w:rFonts w:ascii="宋体" w:eastAsia="宋体" w:hAnsi="宋体" w:cs="宋体"/>
          <w:sz w:val="24"/>
        </w:rPr>
        <w:t>的要求进行</w:t>
      </w:r>
      <w:r>
        <w:rPr>
          <w:rFonts w:ascii="宋体" w:eastAsia="宋体" w:hAnsi="宋体" w:cs="宋体" w:hint="eastAsia"/>
          <w:sz w:val="24"/>
        </w:rPr>
        <w:t>签署</w:t>
      </w:r>
      <w:r>
        <w:rPr>
          <w:rFonts w:ascii="宋体" w:eastAsia="宋体" w:hAnsi="宋体" w:cs="宋体"/>
          <w:sz w:val="24"/>
        </w:rPr>
        <w:t>和盖章。</w:t>
      </w:r>
    </w:p>
    <w:p w:rsidR="00596239" w:rsidRDefault="004A29A2">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sz w:val="24"/>
        </w:rPr>
        <w:t xml:space="preserve"> </w:t>
      </w:r>
      <w:r>
        <w:rPr>
          <w:rFonts w:ascii="宋体" w:eastAsia="宋体" w:hAnsi="宋体" w:cs="宋体" w:hint="eastAsia"/>
          <w:b/>
          <w:sz w:val="24"/>
          <w:szCs w:val="24"/>
        </w:rPr>
        <w:t>申请文件递交：</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5.1申请</w:t>
      </w:r>
      <w:r>
        <w:rPr>
          <w:rFonts w:ascii="宋体" w:eastAsia="宋体" w:hAnsi="宋体" w:cs="宋体"/>
          <w:sz w:val="24"/>
        </w:rPr>
        <w:t>文件</w:t>
      </w:r>
      <w:r>
        <w:rPr>
          <w:rFonts w:ascii="宋体" w:eastAsia="宋体" w:hAnsi="宋体" w:cs="宋体" w:hint="eastAsia"/>
          <w:sz w:val="24"/>
        </w:rPr>
        <w:t>应当密封递交，封装应该严密、不易破损。密封袋</w:t>
      </w:r>
      <w:r>
        <w:rPr>
          <w:rFonts w:ascii="宋体" w:eastAsia="宋体" w:hAnsi="宋体" w:cs="宋体"/>
          <w:sz w:val="24"/>
        </w:rPr>
        <w:t>上应清楚地载明</w:t>
      </w:r>
      <w:r>
        <w:rPr>
          <w:rFonts w:ascii="宋体" w:eastAsia="宋体" w:hAnsi="宋体" w:cs="宋体" w:hint="eastAsia"/>
          <w:sz w:val="24"/>
        </w:rPr>
        <w:t>申请</w:t>
      </w:r>
      <w:r>
        <w:rPr>
          <w:rFonts w:ascii="宋体" w:eastAsia="宋体" w:hAnsi="宋体" w:cs="宋体"/>
          <w:sz w:val="24"/>
        </w:rPr>
        <w:t>标段和</w:t>
      </w:r>
      <w:r>
        <w:rPr>
          <w:rFonts w:ascii="宋体" w:eastAsia="宋体" w:hAnsi="宋体" w:cs="宋体" w:hint="eastAsia"/>
          <w:sz w:val="24"/>
        </w:rPr>
        <w:t>申请人</w:t>
      </w:r>
      <w:r>
        <w:rPr>
          <w:rFonts w:ascii="宋体" w:eastAsia="宋体" w:hAnsi="宋体" w:cs="宋体"/>
          <w:sz w:val="24"/>
        </w:rPr>
        <w:t>的名称、地址、电话及联系人，</w:t>
      </w:r>
      <w:r>
        <w:rPr>
          <w:rFonts w:ascii="宋体" w:eastAsia="宋体" w:hAnsi="宋体" w:cs="宋体" w:hint="eastAsia"/>
          <w:sz w:val="24"/>
        </w:rPr>
        <w:t>封口处应盖有申请人公章</w:t>
      </w:r>
      <w:r>
        <w:rPr>
          <w:rFonts w:ascii="宋体" w:eastAsia="宋体" w:hAnsi="宋体" w:cs="宋体"/>
          <w:sz w:val="24"/>
        </w:rPr>
        <w:t>。</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5.2申请</w:t>
      </w:r>
      <w:r>
        <w:rPr>
          <w:rFonts w:ascii="宋体" w:eastAsia="宋体" w:hAnsi="宋体" w:cs="宋体"/>
          <w:sz w:val="24"/>
        </w:rPr>
        <w:t>文件应</w:t>
      </w:r>
      <w:r>
        <w:rPr>
          <w:rFonts w:ascii="宋体" w:eastAsia="宋体" w:hAnsi="宋体" w:cs="宋体" w:hint="eastAsia"/>
          <w:sz w:val="24"/>
        </w:rPr>
        <w:t>在</w:t>
      </w:r>
      <w:r>
        <w:rPr>
          <w:rFonts w:ascii="宋体" w:eastAsia="宋体" w:hAnsi="宋体" w:cs="宋体"/>
          <w:sz w:val="24"/>
        </w:rPr>
        <w:t>规定的</w:t>
      </w:r>
      <w:r>
        <w:rPr>
          <w:rFonts w:ascii="宋体" w:eastAsia="宋体" w:hAnsi="宋体" w:cs="宋体" w:hint="eastAsia"/>
          <w:sz w:val="24"/>
        </w:rPr>
        <w:t>申请文件递交</w:t>
      </w:r>
      <w:r>
        <w:rPr>
          <w:rFonts w:ascii="宋体" w:eastAsia="宋体" w:hAnsi="宋体" w:cs="宋体"/>
          <w:sz w:val="24"/>
        </w:rPr>
        <w:t>截止时间前提交。逾期迟</w:t>
      </w:r>
      <w:r>
        <w:rPr>
          <w:rFonts w:ascii="宋体" w:eastAsia="宋体" w:hAnsi="宋体" w:cs="宋体" w:hint="eastAsia"/>
          <w:sz w:val="24"/>
        </w:rPr>
        <w:t>交</w:t>
      </w:r>
      <w:r>
        <w:rPr>
          <w:rFonts w:ascii="宋体" w:eastAsia="宋体" w:hAnsi="宋体" w:cs="宋体"/>
          <w:sz w:val="24"/>
        </w:rPr>
        <w:t>的</w:t>
      </w:r>
      <w:r>
        <w:rPr>
          <w:rFonts w:ascii="宋体" w:eastAsia="宋体" w:hAnsi="宋体" w:cs="宋体" w:hint="eastAsia"/>
          <w:sz w:val="24"/>
        </w:rPr>
        <w:t>申请</w:t>
      </w:r>
      <w:r>
        <w:rPr>
          <w:rFonts w:ascii="宋体" w:eastAsia="宋体" w:hAnsi="宋体" w:cs="宋体"/>
          <w:sz w:val="24"/>
        </w:rPr>
        <w:t>文件将不予接收。</w:t>
      </w:r>
    </w:p>
    <w:p w:rsidR="00596239" w:rsidRDefault="004A29A2">
      <w:pPr>
        <w:pStyle w:val="a4"/>
        <w:adjustRightInd w:val="0"/>
        <w:snapToGrid w:val="0"/>
        <w:spacing w:after="0" w:line="440" w:lineRule="exact"/>
        <w:ind w:firstLineChars="200" w:firstLine="482"/>
        <w:jc w:val="left"/>
        <w:rPr>
          <w:rFonts w:ascii="宋体" w:eastAsia="宋体" w:hAnsi="宋体" w:cs="宋体"/>
          <w:b/>
          <w:sz w:val="24"/>
        </w:rPr>
      </w:pPr>
      <w:r>
        <w:rPr>
          <w:rFonts w:ascii="宋体" w:eastAsia="宋体" w:hAnsi="宋体" w:cs="宋体"/>
          <w:b/>
          <w:sz w:val="24"/>
        </w:rPr>
        <w:t>二、服务内容与要求</w:t>
      </w:r>
    </w:p>
    <w:p w:rsidR="00596239" w:rsidRDefault="004A29A2">
      <w:pPr>
        <w:widowControl/>
        <w:spacing w:line="440" w:lineRule="exact"/>
        <w:ind w:firstLineChars="200" w:firstLine="482"/>
        <w:rPr>
          <w:rFonts w:ascii="宋体" w:eastAsia="宋体" w:hAnsi="宋体" w:cs="宋体"/>
          <w:kern w:val="0"/>
          <w:sz w:val="24"/>
          <w:szCs w:val="24"/>
        </w:rPr>
      </w:pPr>
      <w:r>
        <w:rPr>
          <w:rFonts w:ascii="宋体" w:eastAsia="宋体" w:hAnsi="宋体" w:cs="宋体" w:hint="eastAsia"/>
          <w:b/>
          <w:kern w:val="0"/>
          <w:sz w:val="24"/>
          <w:szCs w:val="24"/>
        </w:rPr>
        <w:t>6.1货物和服务类服务内容：</w:t>
      </w:r>
    </w:p>
    <w:p w:rsidR="00596239" w:rsidRDefault="004A29A2">
      <w:pPr>
        <w:widowControl/>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征集服务</w:t>
      </w:r>
      <w:r>
        <w:rPr>
          <w:rFonts w:ascii="宋体" w:hAnsi="宋体" w:cs="宋体" w:hint="eastAsia"/>
          <w:sz w:val="24"/>
        </w:rPr>
        <w:t>单位为学院委托代理采购项目提供采购</w:t>
      </w:r>
      <w:proofErr w:type="gramStart"/>
      <w:r>
        <w:rPr>
          <w:rFonts w:ascii="宋体" w:hAnsi="宋体" w:cs="宋体" w:hint="eastAsia"/>
          <w:sz w:val="24"/>
        </w:rPr>
        <w:t>代理全</w:t>
      </w:r>
      <w:proofErr w:type="gramEnd"/>
      <w:r>
        <w:rPr>
          <w:rFonts w:ascii="宋体" w:hAnsi="宋体" w:cs="宋体" w:hint="eastAsia"/>
          <w:sz w:val="24"/>
        </w:rPr>
        <w:t>过程服务</w:t>
      </w:r>
      <w:r>
        <w:rPr>
          <w:rFonts w:ascii="宋体" w:hAnsi="宋体" w:cs="宋体" w:hint="eastAsia"/>
          <w:i/>
          <w:sz w:val="24"/>
        </w:rPr>
        <w:t>，</w:t>
      </w:r>
      <w:r>
        <w:rPr>
          <w:rFonts w:ascii="宋体" w:eastAsia="宋体" w:hAnsi="宋体" w:cs="宋体" w:hint="eastAsia"/>
          <w:kern w:val="0"/>
          <w:sz w:val="24"/>
          <w:szCs w:val="24"/>
        </w:rPr>
        <w:t>具体服务内容包括但不限于提供采购前期咨询、办理项目的采购前期资料，依法编制采购公告（含编制资格预审、后审文件）、采购文件；参与重大项目采购文件会审；依法发</w:t>
      </w:r>
      <w:r>
        <w:rPr>
          <w:rFonts w:ascii="宋体" w:eastAsia="宋体" w:hAnsi="宋体" w:cs="宋体" w:hint="eastAsia"/>
          <w:kern w:val="0"/>
          <w:sz w:val="24"/>
          <w:szCs w:val="24"/>
        </w:rPr>
        <w:lastRenderedPageBreak/>
        <w:t>布采购公告，组织接收投标人报名及接收申请资料，审查投标人资格；依法组织投标人踏勘现场、组织答疑会及整理答疑纪要文件（若有）；依法编制需向有关主管部门提交的资格审查、采购情况的书面报告；提供项目实施过程中的咨询服务工作；落实开评标场地，依法组织采购会、组织开标和专家评审工作；协助处理质疑投诉，组织专家对质疑内容的复审；发布中标（成交）公告和发出中标（成交）通知书，采购结束后，按要求向学院提交有关采购文件归档资料并负责配合校方与中标人签订合同；依法办理采购备案工作；依规进行信息公开工作；其它与项目采购有关的事宜。</w:t>
      </w:r>
    </w:p>
    <w:p w:rsidR="00596239" w:rsidRDefault="004A29A2">
      <w:pPr>
        <w:spacing w:line="440" w:lineRule="exact"/>
        <w:ind w:firstLineChars="236" w:firstLine="569"/>
        <w:rPr>
          <w:rFonts w:ascii="宋体" w:eastAsia="宋体" w:hAnsi="宋体" w:cs="宋体"/>
          <w:b/>
          <w:kern w:val="0"/>
          <w:sz w:val="24"/>
          <w:szCs w:val="24"/>
        </w:rPr>
      </w:pPr>
      <w:r>
        <w:rPr>
          <w:rFonts w:ascii="宋体" w:eastAsia="宋体" w:hAnsi="宋体" w:cs="宋体" w:hint="eastAsia"/>
          <w:b/>
          <w:kern w:val="0"/>
          <w:sz w:val="24"/>
          <w:szCs w:val="24"/>
        </w:rPr>
        <w:t>7.货物和服务类服务要求：</w:t>
      </w:r>
    </w:p>
    <w:p w:rsidR="00596239" w:rsidRDefault="004A29A2">
      <w:pPr>
        <w:spacing w:line="440" w:lineRule="exact"/>
        <w:ind w:firstLineChars="236" w:firstLine="566"/>
        <w:rPr>
          <w:rFonts w:ascii="宋体" w:eastAsia="宋体" w:hAnsi="宋体" w:cs="宋体"/>
          <w:kern w:val="0"/>
          <w:sz w:val="24"/>
          <w:szCs w:val="24"/>
        </w:rPr>
      </w:pPr>
      <w:r>
        <w:rPr>
          <w:rFonts w:ascii="宋体" w:eastAsia="宋体" w:hAnsi="宋体" w:cs="宋体" w:hint="eastAsia"/>
          <w:kern w:val="0"/>
          <w:sz w:val="24"/>
          <w:szCs w:val="24"/>
        </w:rPr>
        <w:t>7.1代理单位须按相关法律法规的规定组织学院所委托项目的代理采购工作，精心设计和组织，提供优良的服务，保证采购计划顺利实施，维护采购的社会和经济效益。</w:t>
      </w:r>
    </w:p>
    <w:p w:rsidR="00596239" w:rsidRDefault="004A29A2">
      <w:pPr>
        <w:spacing w:line="440" w:lineRule="exact"/>
        <w:ind w:firstLineChars="236" w:firstLine="566"/>
        <w:rPr>
          <w:rFonts w:ascii="宋体" w:eastAsia="宋体" w:hAnsi="宋体" w:cs="宋体"/>
          <w:kern w:val="0"/>
          <w:sz w:val="24"/>
          <w:szCs w:val="24"/>
        </w:rPr>
      </w:pPr>
      <w:r>
        <w:rPr>
          <w:rFonts w:ascii="宋体" w:eastAsia="宋体" w:hAnsi="宋体" w:cs="宋体" w:hint="eastAsia"/>
          <w:kern w:val="0"/>
          <w:sz w:val="24"/>
          <w:szCs w:val="24"/>
        </w:rPr>
        <w:t>7.2代理单位必须指派一名项目负责人，与学院联系和处理代理采购过程中的有关事宜。代理单位在接到学院电话通知后，与学院相关人员就代理采购的有关具体事项进行协商；</w:t>
      </w:r>
      <w:proofErr w:type="gramStart"/>
      <w:r>
        <w:rPr>
          <w:rFonts w:ascii="宋体" w:eastAsia="宋体" w:hAnsi="宋体" w:cs="宋体" w:hint="eastAsia"/>
          <w:kern w:val="0"/>
          <w:sz w:val="24"/>
          <w:szCs w:val="24"/>
        </w:rPr>
        <w:t>若学</w:t>
      </w:r>
      <w:proofErr w:type="gramEnd"/>
      <w:r>
        <w:rPr>
          <w:rFonts w:ascii="宋体" w:eastAsia="宋体" w:hAnsi="宋体" w:cs="宋体" w:hint="eastAsia"/>
          <w:kern w:val="0"/>
          <w:sz w:val="24"/>
          <w:szCs w:val="24"/>
        </w:rPr>
        <w:t>院采购的设备为需要进行论证的进口产品，代理单位应协助学院完成进口产品论证后的进口审批及政府采购计划表的报批工作。</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7.3代理单位应及时向学院通报代理采购计划和进展，保证代理采购计划的顺利实施。</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7.3.1根据学院提供的采购项目相关资料并结合与学院具体使用部门工作人员协商的结果，代理单位应保证在3日内完成采购文件初稿的编制（紧急情况下可在1日内完成，以上时间不含因学院具体使用部门工作人员因不可预知原因而导致的时间延误），并送学院审核确认；学院审核、签字、盖章确认后，代理单位与学院协商确定开标时间后及时发布采购公告。</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7.3.2从采购文件开始发售第一天起至截标前一天止, 代理单位应及时将项目的进展情况向学院具体负责人员进行通报（包括质疑投诉等）。</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7.3.3评标专家组的组成与抽取，视项目具体情况由代理单位与学院协商确定并按有关规定规范办理；在受托代理采购项目开标前三天内，代理单位应书面或电话邀请学院派遣相关人员参加开、评标会议。</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7.3.4代理单位须严格按照招标采购法律法规及有关规定负责组织开标、评标，</w:t>
      </w:r>
      <w:r>
        <w:rPr>
          <w:rFonts w:ascii="宋体" w:eastAsia="宋体" w:hAnsi="宋体" w:cs="宋体" w:hint="eastAsia"/>
          <w:color w:val="auto"/>
        </w:rPr>
        <w:lastRenderedPageBreak/>
        <w:t>做好采购过程的记录。</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7.3.5评标结束后，代理单位应在1个工作日内发布中标公告，质疑期满且无质疑投诉情况下1个工作日内将《中标通知书》送至学院盖章确认，并做好《中标通知书》发放工作。</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7.4在接受学院委托期间，代理单位须严格按照《中华人民共和国招标投标法》、《中华人民共和国政府采购法》等法律法规制定采购文件以及按规定确定评标委员会组成人员，组织开标、评标等过程。</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7.5代理单位根据学院委托的项目编制而成的可对外发售的采购文件均需经学院确认后方能生效。</w:t>
      </w:r>
    </w:p>
    <w:p w:rsidR="00596239" w:rsidRDefault="004A29A2">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7.6在采购活动中若发生质疑或投诉，代理单位应负责协调相关方，主动及时处理好质疑或投诉。</w:t>
      </w:r>
    </w:p>
    <w:p w:rsidR="00596239" w:rsidRDefault="004A29A2">
      <w:pPr>
        <w:pStyle w:val="a4"/>
        <w:adjustRightInd w:val="0"/>
        <w:snapToGrid w:val="0"/>
        <w:spacing w:after="0" w:line="440" w:lineRule="exact"/>
        <w:ind w:firstLineChars="200" w:firstLine="482"/>
        <w:rPr>
          <w:rFonts w:ascii="宋体" w:eastAsia="宋体" w:hAnsi="宋体" w:cs="宋体"/>
          <w:b/>
          <w:sz w:val="24"/>
        </w:rPr>
      </w:pPr>
      <w:r>
        <w:rPr>
          <w:rFonts w:ascii="宋体" w:eastAsia="宋体" w:hAnsi="宋体" w:cs="宋体" w:hint="eastAsia"/>
          <w:b/>
          <w:sz w:val="24"/>
        </w:rPr>
        <w:t>8.工程类</w:t>
      </w:r>
      <w:r>
        <w:rPr>
          <w:rFonts w:ascii="宋体" w:eastAsia="宋体" w:hAnsi="宋体" w:cs="宋体"/>
          <w:b/>
          <w:sz w:val="24"/>
        </w:rPr>
        <w:t>服务内容：</w:t>
      </w:r>
    </w:p>
    <w:p w:rsidR="00596239" w:rsidRDefault="004A29A2">
      <w:pPr>
        <w:widowControl/>
        <w:spacing w:line="420" w:lineRule="exact"/>
        <w:ind w:firstLineChars="200" w:firstLine="480"/>
        <w:jc w:val="left"/>
        <w:rPr>
          <w:rFonts w:ascii="宋体" w:eastAsia="宋体" w:hAnsi="宋体" w:cs="宋体"/>
          <w:kern w:val="0"/>
          <w:sz w:val="24"/>
          <w:szCs w:val="24"/>
        </w:rPr>
      </w:pPr>
      <w:r>
        <w:rPr>
          <w:rFonts w:ascii="宋体" w:eastAsia="宋体" w:hAnsi="宋体" w:cs="宋体" w:hint="eastAsia"/>
          <w:sz w:val="24"/>
          <w:szCs w:val="24"/>
        </w:rPr>
        <w:t>8.1</w:t>
      </w:r>
      <w:r>
        <w:rPr>
          <w:rFonts w:ascii="宋体" w:eastAsia="宋体" w:hAnsi="宋体" w:cs="宋体" w:hint="eastAsia"/>
          <w:kern w:val="0"/>
          <w:sz w:val="24"/>
          <w:szCs w:val="24"/>
        </w:rPr>
        <w:t>征集的服务单位为学院新建</w:t>
      </w:r>
      <w:proofErr w:type="gramStart"/>
      <w:r>
        <w:rPr>
          <w:rFonts w:ascii="宋体" w:eastAsia="宋体" w:hAnsi="宋体" w:cs="宋体" w:hint="eastAsia"/>
          <w:kern w:val="0"/>
          <w:sz w:val="24"/>
          <w:szCs w:val="24"/>
        </w:rPr>
        <w:t>建</w:t>
      </w:r>
      <w:proofErr w:type="gramEnd"/>
      <w:r>
        <w:rPr>
          <w:rFonts w:ascii="宋体" w:eastAsia="宋体" w:hAnsi="宋体" w:cs="宋体" w:hint="eastAsia"/>
          <w:kern w:val="0"/>
          <w:sz w:val="24"/>
          <w:szCs w:val="24"/>
        </w:rPr>
        <w:t>（构）筑物、原有建（构）筑物的维修改造、室外工程、道路、运动场（体育设施）改造、水电改造（含节能、智能化）、绿化亮化美化、零星维修、部分主体工程的分包及甲控（供）材（预留金、暂定价或暂定量部分）等各类工程提供包括工程量清单编制、招标控制价编制等工程造价咨询和招标</w:t>
      </w:r>
      <w:proofErr w:type="gramStart"/>
      <w:r>
        <w:rPr>
          <w:rFonts w:ascii="宋体" w:eastAsia="宋体" w:hAnsi="宋体" w:cs="宋体" w:hint="eastAsia"/>
          <w:kern w:val="0"/>
          <w:sz w:val="24"/>
          <w:szCs w:val="24"/>
        </w:rPr>
        <w:t>代理</w:t>
      </w:r>
      <w:r>
        <w:rPr>
          <w:rFonts w:ascii="宋体" w:eastAsia="宋体" w:hAnsi="宋体" w:cs="宋体" w:hint="eastAsia"/>
          <w:sz w:val="24"/>
          <w:szCs w:val="24"/>
        </w:rPr>
        <w:t>全</w:t>
      </w:r>
      <w:proofErr w:type="gramEnd"/>
      <w:r>
        <w:rPr>
          <w:rFonts w:ascii="宋体" w:eastAsia="宋体" w:hAnsi="宋体" w:cs="宋体" w:hint="eastAsia"/>
          <w:sz w:val="24"/>
          <w:szCs w:val="24"/>
        </w:rPr>
        <w:t>过程服务工程清单</w:t>
      </w:r>
      <w:r>
        <w:rPr>
          <w:rFonts w:ascii="宋体" w:eastAsia="宋体" w:hAnsi="宋体" w:cs="宋体" w:hint="eastAsia"/>
          <w:kern w:val="0"/>
          <w:sz w:val="24"/>
          <w:szCs w:val="24"/>
        </w:rPr>
        <w:t>第三方</w:t>
      </w:r>
      <w:proofErr w:type="gramStart"/>
      <w:r>
        <w:rPr>
          <w:rFonts w:ascii="宋体" w:eastAsia="宋体" w:hAnsi="宋体" w:cs="宋体" w:hint="eastAsia"/>
          <w:kern w:val="0"/>
          <w:sz w:val="24"/>
          <w:szCs w:val="24"/>
        </w:rPr>
        <w:t>审核</w:t>
      </w:r>
      <w:r>
        <w:rPr>
          <w:rFonts w:ascii="宋体" w:eastAsia="宋体" w:hAnsi="宋体" w:cs="宋体" w:hint="eastAsia"/>
          <w:sz w:val="24"/>
          <w:szCs w:val="24"/>
        </w:rPr>
        <w:t>全</w:t>
      </w:r>
      <w:proofErr w:type="gramEnd"/>
      <w:r>
        <w:rPr>
          <w:rFonts w:ascii="宋体" w:eastAsia="宋体" w:hAnsi="宋体" w:cs="宋体" w:hint="eastAsia"/>
          <w:sz w:val="24"/>
          <w:szCs w:val="24"/>
        </w:rPr>
        <w:t>过程服务</w:t>
      </w:r>
      <w:r>
        <w:rPr>
          <w:rFonts w:ascii="宋体" w:eastAsia="宋体" w:hAnsi="宋体" w:cs="宋体" w:hint="eastAsia"/>
          <w:kern w:val="0"/>
          <w:sz w:val="24"/>
          <w:szCs w:val="24"/>
        </w:rPr>
        <w:t>。</w:t>
      </w:r>
    </w:p>
    <w:p w:rsidR="00596239" w:rsidRDefault="004A29A2">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8.2服务单位</w:t>
      </w:r>
      <w:r>
        <w:rPr>
          <w:rFonts w:ascii="宋体" w:eastAsia="宋体" w:hAnsi="宋体" w:cs="宋体" w:hint="eastAsia"/>
          <w:kern w:val="0"/>
          <w:sz w:val="24"/>
          <w:szCs w:val="24"/>
        </w:rPr>
        <w:t>具体服务内容包括但不限于</w:t>
      </w:r>
      <w:r>
        <w:rPr>
          <w:rFonts w:ascii="宋体" w:eastAsia="宋体" w:hAnsi="宋体" w:cs="宋体" w:hint="eastAsia"/>
          <w:sz w:val="24"/>
          <w:szCs w:val="24"/>
        </w:rPr>
        <w:t>熟悉图纸、了解现场状况、编制招标工程量清单、编制招标控制价、编制招标采购文件、办理项目的招标采购前期资料、发布网上公告（发放投标邀请函）、组织招标采购答疑（如有）、组织开标、组织评标、发布中标公示（成交结果公示）、</w:t>
      </w:r>
      <w:r>
        <w:rPr>
          <w:rFonts w:ascii="宋体" w:eastAsia="宋体" w:hAnsi="宋体" w:cs="宋体" w:hint="eastAsia"/>
          <w:kern w:val="0"/>
          <w:sz w:val="24"/>
          <w:szCs w:val="24"/>
        </w:rPr>
        <w:t>协助处理质疑投诉（如有）、</w:t>
      </w:r>
      <w:r>
        <w:rPr>
          <w:rFonts w:ascii="宋体" w:eastAsia="宋体" w:hAnsi="宋体" w:cs="宋体" w:hint="eastAsia"/>
          <w:sz w:val="24"/>
          <w:szCs w:val="24"/>
        </w:rPr>
        <w:t>协助办理中标通知书（成交通知书）</w:t>
      </w:r>
      <w:r>
        <w:rPr>
          <w:rFonts w:ascii="宋体" w:eastAsia="宋体" w:hAnsi="宋体" w:cs="宋体" w:hint="eastAsia"/>
          <w:kern w:val="0"/>
          <w:sz w:val="24"/>
          <w:szCs w:val="24"/>
        </w:rPr>
        <w:t>、</w:t>
      </w:r>
      <w:r>
        <w:rPr>
          <w:rFonts w:ascii="宋体" w:eastAsia="宋体" w:hAnsi="宋体" w:cs="宋体" w:hint="eastAsia"/>
          <w:sz w:val="24"/>
          <w:szCs w:val="24"/>
        </w:rPr>
        <w:t>编制并移交招标代理档案资料、协助招标（采购）人签订施工合同、后续相关</w:t>
      </w:r>
      <w:r>
        <w:rPr>
          <w:rFonts w:ascii="宋体" w:eastAsia="宋体" w:hAnsi="宋体" w:cs="宋体" w:hint="eastAsia"/>
          <w:bCs/>
          <w:sz w:val="24"/>
          <w:szCs w:val="24"/>
        </w:rPr>
        <w:t>配合</w:t>
      </w:r>
      <w:r>
        <w:rPr>
          <w:rFonts w:ascii="宋体" w:eastAsia="宋体" w:hAnsi="宋体" w:cs="宋体" w:hint="eastAsia"/>
          <w:sz w:val="24"/>
          <w:szCs w:val="24"/>
        </w:rPr>
        <w:t>跟踪咨询等各项服务工作。</w:t>
      </w:r>
    </w:p>
    <w:p w:rsidR="00596239" w:rsidRDefault="004A29A2">
      <w:pPr>
        <w:widowControl/>
        <w:spacing w:line="440" w:lineRule="exact"/>
        <w:ind w:firstLineChars="200" w:firstLine="482"/>
        <w:rPr>
          <w:rFonts w:ascii="宋体" w:eastAsia="宋体" w:hAnsi="宋体"/>
          <w:sz w:val="24"/>
          <w:szCs w:val="24"/>
        </w:rPr>
      </w:pPr>
      <w:r>
        <w:rPr>
          <w:rFonts w:ascii="宋体" w:eastAsia="宋体" w:hAnsi="宋体" w:cs="宋体" w:hint="eastAsia"/>
          <w:b/>
          <w:kern w:val="0"/>
          <w:sz w:val="24"/>
          <w:szCs w:val="24"/>
        </w:rPr>
        <w:t>特别说明：</w:t>
      </w:r>
      <w:r>
        <w:rPr>
          <w:rFonts w:ascii="宋体" w:eastAsia="宋体" w:hAnsi="宋体" w:cs="宋体" w:hint="eastAsia"/>
          <w:kern w:val="0"/>
          <w:sz w:val="24"/>
          <w:szCs w:val="24"/>
        </w:rPr>
        <w:t>涉及工程类的委托服务项目，学院根据基建工程的实际情况，可以直接指定某个单位提供包括工程量清单和招标控制价编制等工程造价咨询及招标代理服务、</w:t>
      </w:r>
      <w:r>
        <w:rPr>
          <w:rFonts w:ascii="宋体" w:eastAsia="宋体" w:hAnsi="宋体" w:cs="宋体" w:hint="eastAsia"/>
          <w:sz w:val="24"/>
          <w:szCs w:val="24"/>
        </w:rPr>
        <w:t>工程清单</w:t>
      </w:r>
      <w:r>
        <w:rPr>
          <w:rFonts w:ascii="宋体" w:eastAsia="宋体" w:hAnsi="宋体" w:cs="宋体" w:hint="eastAsia"/>
          <w:kern w:val="0"/>
          <w:sz w:val="24"/>
          <w:szCs w:val="24"/>
        </w:rPr>
        <w:t>第三方审核服务，也可根据入库服务单位的综合实力（服务质量、项目组实力、中标报价等）通过征集方式或通过抽签、轮流方式确定服务单位。</w:t>
      </w:r>
    </w:p>
    <w:p w:rsidR="00596239" w:rsidRDefault="004A29A2">
      <w:pPr>
        <w:spacing w:line="440" w:lineRule="exact"/>
        <w:ind w:firstLineChars="200" w:firstLine="482"/>
        <w:jc w:val="left"/>
        <w:rPr>
          <w:rFonts w:ascii="宋体" w:eastAsia="宋体" w:hAnsi="宋体" w:cs="宋体"/>
          <w:b/>
          <w:sz w:val="24"/>
        </w:rPr>
      </w:pPr>
      <w:r>
        <w:rPr>
          <w:rFonts w:ascii="宋体" w:eastAsia="宋体" w:hAnsi="宋体" w:cs="宋体" w:hint="eastAsia"/>
          <w:b/>
          <w:sz w:val="24"/>
        </w:rPr>
        <w:t>9. 工程类服务要求：</w:t>
      </w:r>
    </w:p>
    <w:p w:rsidR="00596239" w:rsidRDefault="004A29A2">
      <w:pPr>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rPr>
        <w:t>9.1工程造价咨询服务要求：</w:t>
      </w:r>
    </w:p>
    <w:p w:rsidR="00596239" w:rsidRDefault="004A29A2">
      <w:pPr>
        <w:widowControl/>
        <w:spacing w:line="440" w:lineRule="exact"/>
        <w:ind w:firstLineChars="200" w:firstLine="480"/>
        <w:jc w:val="left"/>
        <w:rPr>
          <w:rFonts w:ascii="宋体" w:eastAsia="宋体" w:hAnsi="宋体" w:cs="宋体"/>
          <w:kern w:val="0"/>
          <w:sz w:val="24"/>
          <w:szCs w:val="24"/>
        </w:rPr>
      </w:pPr>
      <w:r>
        <w:rPr>
          <w:rFonts w:ascii="宋体" w:hAnsi="宋体" w:cs="宋体" w:hint="eastAsia"/>
          <w:sz w:val="24"/>
        </w:rPr>
        <w:lastRenderedPageBreak/>
        <w:t>9.1.1</w:t>
      </w:r>
      <w:r>
        <w:rPr>
          <w:rFonts w:ascii="宋体" w:eastAsia="宋体" w:hAnsi="宋体" w:cs="宋体" w:hint="eastAsia"/>
          <w:kern w:val="0"/>
          <w:sz w:val="24"/>
          <w:szCs w:val="24"/>
        </w:rPr>
        <w:t>服务单位</w:t>
      </w:r>
      <w:r>
        <w:rPr>
          <w:rFonts w:ascii="宋体" w:eastAsia="宋体" w:hAnsi="宋体" w:hint="eastAsia"/>
          <w:sz w:val="24"/>
          <w:szCs w:val="24"/>
        </w:rPr>
        <w:t>根据学院提供的图纸及相关技术要求等材料或施工现场勘查情况，在充分了解工程施工各方面要求的前提下</w:t>
      </w:r>
      <w:r>
        <w:rPr>
          <w:rFonts w:ascii="宋体" w:eastAsia="宋体" w:hAnsi="宋体" w:cs="宋体" w:hint="eastAsia"/>
          <w:kern w:val="0"/>
          <w:sz w:val="24"/>
          <w:szCs w:val="24"/>
        </w:rPr>
        <w:t>编制工程量清单和招标控制价，3-7天内完成；无施工图纸的，学院现场明确工程量后7天内完成，期间包括与学院沟通、复核及调整时间；新建</w:t>
      </w:r>
      <w:proofErr w:type="gramStart"/>
      <w:r>
        <w:rPr>
          <w:rFonts w:ascii="宋体" w:eastAsia="宋体" w:hAnsi="宋体" w:cs="宋体" w:hint="eastAsia"/>
          <w:kern w:val="0"/>
          <w:sz w:val="24"/>
          <w:szCs w:val="24"/>
        </w:rPr>
        <w:t>建</w:t>
      </w:r>
      <w:proofErr w:type="gramEnd"/>
      <w:r>
        <w:rPr>
          <w:rFonts w:ascii="宋体" w:eastAsia="宋体" w:hAnsi="宋体" w:cs="宋体" w:hint="eastAsia"/>
          <w:kern w:val="0"/>
          <w:sz w:val="24"/>
          <w:szCs w:val="24"/>
        </w:rPr>
        <w:t>（构）筑</w:t>
      </w:r>
      <w:proofErr w:type="gramStart"/>
      <w:r>
        <w:rPr>
          <w:rFonts w:ascii="宋体" w:eastAsia="宋体" w:hAnsi="宋体" w:cs="宋体" w:hint="eastAsia"/>
          <w:kern w:val="0"/>
          <w:sz w:val="24"/>
          <w:szCs w:val="24"/>
        </w:rPr>
        <w:t>物项目</w:t>
      </w:r>
      <w:proofErr w:type="gramEnd"/>
      <w:r>
        <w:rPr>
          <w:rFonts w:ascii="宋体" w:eastAsia="宋体" w:hAnsi="宋体" w:cs="宋体" w:hint="eastAsia"/>
          <w:kern w:val="0"/>
          <w:sz w:val="24"/>
          <w:szCs w:val="24"/>
        </w:rPr>
        <w:t>由学院在委托前另行协商时限要求。</w:t>
      </w:r>
    </w:p>
    <w:p w:rsidR="00596239" w:rsidRDefault="004A29A2">
      <w:pPr>
        <w:spacing w:line="440" w:lineRule="exact"/>
        <w:ind w:firstLineChars="200" w:firstLine="480"/>
        <w:rPr>
          <w:rFonts w:ascii="仿宋" w:eastAsia="仿宋" w:hAnsi="仿宋"/>
          <w:sz w:val="24"/>
        </w:rPr>
      </w:pPr>
      <w:r>
        <w:rPr>
          <w:rFonts w:ascii="宋体" w:hAnsi="宋体" w:cs="宋体" w:hint="eastAsia"/>
          <w:sz w:val="24"/>
        </w:rPr>
        <w:t>9.1.2</w:t>
      </w:r>
      <w:r>
        <w:rPr>
          <w:rFonts w:ascii="宋体" w:eastAsia="宋体" w:hAnsi="宋体" w:cs="宋体" w:hint="eastAsia"/>
          <w:kern w:val="0"/>
          <w:sz w:val="24"/>
          <w:szCs w:val="24"/>
        </w:rPr>
        <w:t>招标控制价编制应与工程量清单编制同步进行，时间在工程量清单完成后3天内完成。</w:t>
      </w:r>
    </w:p>
    <w:p w:rsidR="00596239" w:rsidRDefault="004A29A2">
      <w:pPr>
        <w:widowControl/>
        <w:spacing w:line="440" w:lineRule="exact"/>
        <w:ind w:firstLineChars="200" w:firstLine="480"/>
        <w:jc w:val="left"/>
        <w:rPr>
          <w:rFonts w:ascii="宋体" w:eastAsia="宋体" w:hAnsi="宋体" w:cs="宋体"/>
          <w:kern w:val="0"/>
          <w:sz w:val="24"/>
          <w:szCs w:val="24"/>
        </w:rPr>
      </w:pPr>
      <w:r>
        <w:rPr>
          <w:rFonts w:ascii="宋体" w:hAnsi="宋体" w:cs="宋体" w:hint="eastAsia"/>
          <w:sz w:val="24"/>
        </w:rPr>
        <w:t>9.1.3</w:t>
      </w:r>
      <w:r>
        <w:rPr>
          <w:rFonts w:ascii="宋体" w:eastAsia="宋体" w:hAnsi="宋体" w:cs="宋体" w:hint="eastAsia"/>
          <w:kern w:val="0"/>
          <w:sz w:val="24"/>
          <w:szCs w:val="24"/>
        </w:rPr>
        <w:t>提供的工程清单编制文件要加盖</w:t>
      </w:r>
      <w:proofErr w:type="gramStart"/>
      <w:r>
        <w:rPr>
          <w:rFonts w:ascii="宋体" w:eastAsia="宋体" w:hAnsi="宋体" w:cs="宋体" w:hint="eastAsia"/>
          <w:kern w:val="0"/>
          <w:sz w:val="24"/>
          <w:szCs w:val="24"/>
        </w:rPr>
        <w:t>造价师</w:t>
      </w:r>
      <w:proofErr w:type="gramEnd"/>
      <w:r>
        <w:rPr>
          <w:rFonts w:ascii="宋体" w:eastAsia="宋体" w:hAnsi="宋体" w:cs="宋体" w:hint="eastAsia"/>
          <w:kern w:val="0"/>
          <w:sz w:val="24"/>
          <w:szCs w:val="24"/>
        </w:rPr>
        <w:t>签章（同时提供电子文档），并</w:t>
      </w:r>
      <w:proofErr w:type="gramStart"/>
      <w:r>
        <w:rPr>
          <w:rFonts w:ascii="宋体" w:eastAsia="宋体" w:hAnsi="宋体" w:cs="宋体" w:hint="eastAsia"/>
          <w:kern w:val="0"/>
          <w:sz w:val="24"/>
          <w:szCs w:val="24"/>
        </w:rPr>
        <w:t>应义务</w:t>
      </w:r>
      <w:proofErr w:type="gramEnd"/>
      <w:r>
        <w:rPr>
          <w:rFonts w:ascii="宋体" w:eastAsia="宋体" w:hAnsi="宋体" w:cs="宋体" w:hint="eastAsia"/>
          <w:kern w:val="0"/>
          <w:sz w:val="24"/>
          <w:szCs w:val="24"/>
        </w:rPr>
        <w:t>承担对清单的全部答疑工作；应按要求的时间提交清单，每延误一天扣除2%工程造价咨询服务费。</w:t>
      </w:r>
    </w:p>
    <w:p w:rsidR="00596239" w:rsidRDefault="004A29A2">
      <w:pPr>
        <w:spacing w:line="440" w:lineRule="exact"/>
        <w:ind w:firstLine="495"/>
        <w:jc w:val="left"/>
        <w:rPr>
          <w:rFonts w:ascii="宋体" w:hAnsi="宋体" w:cs="宋体"/>
          <w:sz w:val="24"/>
        </w:rPr>
      </w:pPr>
      <w:r>
        <w:rPr>
          <w:rFonts w:ascii="宋体" w:hAnsi="宋体" w:cs="宋体" w:hint="eastAsia"/>
          <w:sz w:val="24"/>
        </w:rPr>
        <w:t>9.1.4</w:t>
      </w:r>
      <w:r>
        <w:rPr>
          <w:rFonts w:ascii="宋体" w:eastAsia="宋体" w:hAnsi="宋体" w:cs="宋体" w:hint="eastAsia"/>
          <w:kern w:val="0"/>
          <w:sz w:val="24"/>
          <w:szCs w:val="24"/>
        </w:rPr>
        <w:t>清单项目特征及数量要详细准确，如清单不详、漏量及漏项等，编制单位须承担相应的责任，</w:t>
      </w:r>
      <w:r>
        <w:rPr>
          <w:rFonts w:ascii="宋体" w:eastAsia="宋体" w:hAnsi="宋体" w:cs="宋体" w:hint="eastAsia"/>
          <w:b/>
          <w:kern w:val="0"/>
          <w:sz w:val="24"/>
          <w:szCs w:val="24"/>
        </w:rPr>
        <w:t>在清单编制过程中若发生的误差率超过国家规定范围，学院有权按清单误差比例扣付工程造价咨询服务费，如偏差在3-5%内，扣付10%服务费；5-10%内，扣付20%服务费；超过10%，拒付服务费，并没收履约保证金，清退出库。</w:t>
      </w:r>
    </w:p>
    <w:p w:rsidR="00596239" w:rsidRDefault="004A29A2">
      <w:pPr>
        <w:spacing w:line="440" w:lineRule="exact"/>
        <w:ind w:firstLine="495"/>
        <w:jc w:val="left"/>
        <w:rPr>
          <w:rFonts w:ascii="宋体" w:hAnsi="宋体" w:cs="宋体"/>
          <w:sz w:val="24"/>
        </w:rPr>
      </w:pPr>
      <w:r>
        <w:rPr>
          <w:rFonts w:ascii="宋体" w:hAnsi="宋体" w:cs="宋体" w:hint="eastAsia"/>
          <w:sz w:val="24"/>
        </w:rPr>
        <w:t>9.1.5招标代理单位与第三方审核单位编制的清单有差异，编制质量差（如缺项、漏项、进价不合理、准确率低等）的一方须按造价咨询服务费用的10-30%支付另一方费用。如双方清单编制的分歧很大，且各自编制不细致，短期内无法形成有效编制成果，学院将另行选择复核单位，所造成的费用由招标代理单位、第三方审核单位承担或其中编制质量差的一方承担。</w:t>
      </w:r>
    </w:p>
    <w:p w:rsidR="00596239" w:rsidRDefault="004A29A2">
      <w:pPr>
        <w:spacing w:line="440" w:lineRule="exact"/>
        <w:ind w:firstLineChars="200" w:firstLine="480"/>
        <w:jc w:val="left"/>
        <w:rPr>
          <w:rFonts w:ascii="宋体" w:hAnsi="宋体" w:cs="宋体"/>
          <w:sz w:val="24"/>
        </w:rPr>
      </w:pPr>
      <w:r>
        <w:rPr>
          <w:rFonts w:ascii="宋体" w:hAnsi="宋体" w:cs="宋体" w:hint="eastAsia"/>
          <w:sz w:val="24"/>
        </w:rPr>
        <w:t>9.1.6招标代理单位和第三方审核单位必须各自独立编制工程量清单。如在采购人没有确定双方之间进行业务（清单）比对前，双方进行“串通”编制、“合二为一”，</w:t>
      </w:r>
      <w:r>
        <w:rPr>
          <w:rFonts w:ascii="宋体" w:eastAsia="宋体" w:hAnsi="宋体" w:cs="宋体" w:hint="eastAsia"/>
          <w:kern w:val="0"/>
          <w:sz w:val="24"/>
          <w:szCs w:val="24"/>
        </w:rPr>
        <w:t>学院有权拒付工程造价咨询服务费，并</w:t>
      </w:r>
      <w:r>
        <w:rPr>
          <w:rFonts w:ascii="宋体" w:hAnsi="宋体" w:cs="宋体" w:hint="eastAsia"/>
          <w:sz w:val="24"/>
        </w:rPr>
        <w:t>有权终止合同。</w:t>
      </w:r>
    </w:p>
    <w:p w:rsidR="00596239" w:rsidRDefault="004A29A2">
      <w:pPr>
        <w:spacing w:line="440" w:lineRule="exact"/>
        <w:ind w:firstLine="495"/>
        <w:jc w:val="left"/>
        <w:rPr>
          <w:rFonts w:ascii="宋体" w:hAnsi="宋体" w:cs="宋体"/>
          <w:sz w:val="24"/>
        </w:rPr>
      </w:pPr>
      <w:r>
        <w:rPr>
          <w:rFonts w:ascii="宋体" w:hAnsi="宋体" w:cs="宋体" w:hint="eastAsia"/>
          <w:sz w:val="24"/>
        </w:rPr>
        <w:t>9.1.7出现以下情况之一：受托项目拟安排的负责人不是本公司员工、转包给其他人（公司）、清单编制质量太差、弄虚作假，</w:t>
      </w:r>
      <w:r>
        <w:rPr>
          <w:rFonts w:ascii="宋体" w:eastAsia="宋体" w:hAnsi="宋体" w:cs="宋体" w:hint="eastAsia"/>
          <w:kern w:val="0"/>
          <w:sz w:val="24"/>
          <w:szCs w:val="24"/>
        </w:rPr>
        <w:t>学院有权拒付工程造价咨询服务费，并</w:t>
      </w:r>
      <w:r>
        <w:rPr>
          <w:rFonts w:ascii="宋体" w:hAnsi="宋体" w:cs="宋体" w:hint="eastAsia"/>
          <w:sz w:val="24"/>
        </w:rPr>
        <w:t>有权终止合同。</w:t>
      </w:r>
    </w:p>
    <w:p w:rsidR="00596239" w:rsidRDefault="004A29A2">
      <w:pPr>
        <w:spacing w:line="440" w:lineRule="exact"/>
        <w:ind w:firstLine="495"/>
        <w:jc w:val="left"/>
        <w:rPr>
          <w:rFonts w:ascii="宋体" w:hAnsi="宋体" w:cs="宋体"/>
          <w:sz w:val="24"/>
          <w:szCs w:val="24"/>
        </w:rPr>
      </w:pPr>
      <w:r>
        <w:rPr>
          <w:rFonts w:ascii="宋体" w:eastAsia="宋体" w:hAnsi="宋体" w:cs="宋体" w:hint="eastAsia"/>
          <w:b/>
          <w:sz w:val="24"/>
          <w:szCs w:val="24"/>
        </w:rPr>
        <w:t>9.2</w:t>
      </w:r>
      <w:r>
        <w:rPr>
          <w:rFonts w:ascii="宋体" w:eastAsia="宋体" w:hAnsi="宋体" w:cs="宋体" w:hint="eastAsia"/>
          <w:b/>
          <w:kern w:val="0"/>
          <w:sz w:val="24"/>
          <w:szCs w:val="24"/>
        </w:rPr>
        <w:t>工程类</w:t>
      </w:r>
      <w:r>
        <w:rPr>
          <w:rFonts w:ascii="宋体" w:eastAsia="宋体" w:hAnsi="宋体" w:cs="宋体" w:hint="eastAsia"/>
          <w:b/>
          <w:sz w:val="24"/>
          <w:szCs w:val="24"/>
        </w:rPr>
        <w:t>招标代理服务要求：</w:t>
      </w:r>
    </w:p>
    <w:p w:rsidR="00596239" w:rsidRDefault="004A29A2">
      <w:pPr>
        <w:spacing w:line="440" w:lineRule="exact"/>
        <w:ind w:firstLine="495"/>
        <w:jc w:val="left"/>
        <w:rPr>
          <w:rFonts w:ascii="宋体" w:hAnsi="宋体" w:cs="宋体"/>
          <w:sz w:val="24"/>
          <w:szCs w:val="24"/>
        </w:rPr>
      </w:pPr>
      <w:r>
        <w:rPr>
          <w:rFonts w:ascii="宋体" w:eastAsia="宋体" w:hAnsi="宋体" w:cs="宋体" w:hint="eastAsia"/>
          <w:kern w:val="0"/>
          <w:sz w:val="24"/>
          <w:szCs w:val="24"/>
        </w:rPr>
        <w:t>9.2.1招标</w:t>
      </w:r>
      <w:r>
        <w:rPr>
          <w:rFonts w:ascii="宋体" w:eastAsia="宋体" w:hAnsi="宋体" w:hint="eastAsia"/>
          <w:sz w:val="24"/>
          <w:szCs w:val="24"/>
        </w:rPr>
        <w:t>代理单位与基建办对接后，根据基建办提供的图纸及相关技术要求</w:t>
      </w:r>
      <w:r>
        <w:rPr>
          <w:rFonts w:ascii="宋体" w:eastAsia="宋体" w:hAnsi="宋体" w:hint="eastAsia"/>
          <w:sz w:val="24"/>
          <w:szCs w:val="24"/>
        </w:rPr>
        <w:lastRenderedPageBreak/>
        <w:t>等材料或施工现场勘查情况，在充分了解工程施工各方面要求的前提下，及时编制清单、设置参数（清单编制、参数设置必须符合国家及地方有关规定和要求）。</w:t>
      </w:r>
    </w:p>
    <w:p w:rsidR="00596239" w:rsidRDefault="004A29A2">
      <w:pPr>
        <w:spacing w:line="440" w:lineRule="exact"/>
        <w:ind w:firstLine="495"/>
        <w:jc w:val="left"/>
        <w:rPr>
          <w:rFonts w:ascii="宋体" w:hAnsi="宋体" w:cs="宋体"/>
          <w:sz w:val="24"/>
          <w:szCs w:val="24"/>
        </w:rPr>
      </w:pPr>
      <w:r>
        <w:rPr>
          <w:rFonts w:ascii="宋体" w:eastAsia="宋体" w:hAnsi="宋体" w:cs="宋体" w:hint="eastAsia"/>
          <w:kern w:val="0"/>
          <w:sz w:val="24"/>
          <w:szCs w:val="24"/>
        </w:rPr>
        <w:t>9.2.2学院基建办</w:t>
      </w:r>
      <w:r>
        <w:rPr>
          <w:rFonts w:ascii="宋体" w:eastAsia="宋体" w:hAnsi="宋体" w:hint="eastAsia"/>
          <w:sz w:val="24"/>
          <w:szCs w:val="24"/>
        </w:rPr>
        <w:t>将招标代理单位与第三方审核单位编制的清单进行比对确认，若偏差不大，两家单位清单编制人员在独自复核后再相互审核，直至无误；</w:t>
      </w:r>
      <w:r>
        <w:rPr>
          <w:rFonts w:ascii="宋体" w:hAnsi="宋体" w:cs="宋体" w:hint="eastAsia"/>
          <w:sz w:val="24"/>
        </w:rPr>
        <w:t>如双方清单编制偏差较大或分歧很大，则按9.1.5条之规定处理。</w:t>
      </w:r>
    </w:p>
    <w:p w:rsidR="00596239" w:rsidRDefault="004A29A2">
      <w:pPr>
        <w:spacing w:line="440" w:lineRule="exact"/>
        <w:ind w:firstLine="495"/>
        <w:jc w:val="left"/>
        <w:rPr>
          <w:rFonts w:ascii="宋体" w:hAnsi="宋体" w:cs="宋体"/>
          <w:sz w:val="24"/>
          <w:szCs w:val="24"/>
        </w:rPr>
      </w:pPr>
      <w:r>
        <w:rPr>
          <w:rFonts w:ascii="宋体" w:eastAsia="宋体" w:hAnsi="宋体" w:cs="宋体" w:hint="eastAsia"/>
          <w:kern w:val="0"/>
          <w:sz w:val="24"/>
          <w:szCs w:val="24"/>
        </w:rPr>
        <w:t>9.2.3招标</w:t>
      </w:r>
      <w:r>
        <w:rPr>
          <w:rFonts w:ascii="宋体" w:eastAsia="宋体" w:hAnsi="宋体" w:hint="eastAsia"/>
          <w:sz w:val="24"/>
          <w:szCs w:val="24"/>
        </w:rPr>
        <w:t>代理单位在收到学院确认的清单后，于</w:t>
      </w:r>
      <w:r>
        <w:rPr>
          <w:rFonts w:ascii="宋体" w:eastAsia="宋体" w:hAnsi="宋体"/>
          <w:sz w:val="24"/>
          <w:szCs w:val="24"/>
        </w:rPr>
        <w:t>3</w:t>
      </w:r>
      <w:r>
        <w:rPr>
          <w:rFonts w:ascii="宋体" w:eastAsia="宋体" w:hAnsi="宋体" w:hint="eastAsia"/>
          <w:sz w:val="24"/>
          <w:szCs w:val="24"/>
        </w:rPr>
        <w:t>个工作日内完成招标文件编制（文件编制必须符合规范要求），连同工程清单送交学院有关部门审核确认并加盖安徽工业职业技术学院公章。</w:t>
      </w:r>
    </w:p>
    <w:p w:rsidR="00596239" w:rsidRDefault="004A29A2">
      <w:pPr>
        <w:spacing w:line="440" w:lineRule="exact"/>
        <w:ind w:firstLine="495"/>
        <w:jc w:val="left"/>
        <w:rPr>
          <w:rFonts w:ascii="宋体" w:eastAsia="宋体" w:hAnsi="宋体"/>
          <w:sz w:val="24"/>
          <w:szCs w:val="24"/>
        </w:rPr>
      </w:pPr>
      <w:r>
        <w:rPr>
          <w:rFonts w:ascii="宋体" w:eastAsia="宋体" w:hAnsi="宋体" w:cs="宋体" w:hint="eastAsia"/>
          <w:kern w:val="0"/>
          <w:sz w:val="24"/>
          <w:szCs w:val="24"/>
        </w:rPr>
        <w:t>9.2.4</w:t>
      </w:r>
      <w:r>
        <w:rPr>
          <w:rFonts w:ascii="宋体" w:eastAsia="宋体" w:hAnsi="宋体" w:hint="eastAsia"/>
          <w:sz w:val="24"/>
          <w:szCs w:val="24"/>
        </w:rPr>
        <w:t>审核通过后，招标代理单位将招标采购公告、答疑等文件在公司网页、中国政府采购网或安徽政府采购网等平台发布、公示，并按规范的招标采购方式组织招标开、评标，其中：按照《安徽省教育厅关于转发安徽省省级“本年度”政府集中采购目录及政府采购限额的通知》要求，</w:t>
      </w:r>
      <w:r>
        <w:rPr>
          <w:rFonts w:ascii="宋体" w:eastAsia="宋体" w:hAnsi="宋体"/>
          <w:sz w:val="24"/>
          <w:szCs w:val="24"/>
        </w:rPr>
        <w:t>属于政府采购的工程项目</w:t>
      </w:r>
      <w:r>
        <w:rPr>
          <w:rFonts w:ascii="宋体" w:eastAsia="宋体" w:hAnsi="宋体" w:hint="eastAsia"/>
          <w:sz w:val="24"/>
          <w:szCs w:val="24"/>
        </w:rPr>
        <w:t>，须按照铜陵市公共资源交易监督管理局有关规定执行。</w:t>
      </w:r>
    </w:p>
    <w:p w:rsidR="00596239" w:rsidRDefault="004A29A2">
      <w:pPr>
        <w:spacing w:line="440" w:lineRule="exact"/>
        <w:ind w:firstLine="495"/>
        <w:jc w:val="left"/>
        <w:rPr>
          <w:rFonts w:ascii="宋体" w:eastAsia="宋体" w:hAnsi="宋体"/>
          <w:sz w:val="24"/>
          <w:szCs w:val="24"/>
        </w:rPr>
      </w:pPr>
      <w:r>
        <w:rPr>
          <w:rFonts w:ascii="宋体" w:eastAsia="宋体" w:hAnsi="宋体" w:cs="宋体" w:hint="eastAsia"/>
          <w:kern w:val="0"/>
          <w:sz w:val="24"/>
          <w:szCs w:val="24"/>
        </w:rPr>
        <w:t>9.2.5</w:t>
      </w:r>
      <w:r>
        <w:rPr>
          <w:rFonts w:ascii="宋体" w:eastAsia="宋体" w:hAnsi="宋体" w:hint="eastAsia"/>
          <w:sz w:val="24"/>
          <w:szCs w:val="24"/>
        </w:rPr>
        <w:t>开标结束后一个工作日内，代理公司须拟出中标公示，及时挂网公示；督促中标公司在合理期限内缴费、领取中标通知书、到学院签订合同；在具体项目代理结束后五个工作日内，将招标过程完整材料（包括招标公告、开标、评标过程的有关记录、评标专家形成的过程和名单及其签到表、中标公告、中标通知书等）加封面、页面并编目录后胶装装订成册形成评标报告，向学院招投标办公室移交资料一套（包括招标文件、工程量清单、投标文件正本和评标报告</w:t>
      </w:r>
      <w:r w:rsidR="005A6330">
        <w:rPr>
          <w:rFonts w:ascii="宋体" w:eastAsia="宋体" w:hAnsi="宋体" w:hint="eastAsia"/>
          <w:sz w:val="24"/>
          <w:szCs w:val="24"/>
        </w:rPr>
        <w:t>、投</w:t>
      </w:r>
      <w:r w:rsidR="005A6330" w:rsidRPr="005A6330">
        <w:rPr>
          <w:rFonts w:ascii="宋体" w:eastAsia="宋体" w:hAnsi="宋体" w:hint="eastAsia"/>
          <w:sz w:val="24"/>
          <w:szCs w:val="24"/>
        </w:rPr>
        <w:t>标单位投标文件正本含电子标书</w:t>
      </w:r>
      <w:r>
        <w:rPr>
          <w:rFonts w:ascii="宋体" w:eastAsia="宋体" w:hAnsi="宋体" w:hint="eastAsia"/>
          <w:sz w:val="24"/>
          <w:szCs w:val="24"/>
        </w:rPr>
        <w:t>各一份</w:t>
      </w:r>
      <w:r w:rsidR="005A6330">
        <w:rPr>
          <w:rFonts w:ascii="宋体" w:eastAsia="宋体" w:hAnsi="宋体" w:hint="eastAsia"/>
          <w:sz w:val="24"/>
          <w:szCs w:val="24"/>
        </w:rPr>
        <w:t>）</w:t>
      </w:r>
      <w:r>
        <w:rPr>
          <w:rFonts w:ascii="宋体" w:eastAsia="宋体" w:hAnsi="宋体" w:hint="eastAsia"/>
          <w:sz w:val="24"/>
          <w:szCs w:val="24"/>
        </w:rPr>
        <w:t>。</w:t>
      </w:r>
    </w:p>
    <w:p w:rsidR="00596239" w:rsidRDefault="004A29A2">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三、投标报价</w:t>
      </w:r>
    </w:p>
    <w:p w:rsidR="00596239" w:rsidRDefault="004A29A2">
      <w:pPr>
        <w:spacing w:line="440" w:lineRule="exact"/>
        <w:ind w:firstLineChars="236" w:firstLine="569"/>
        <w:rPr>
          <w:rFonts w:ascii="宋体" w:eastAsia="宋体" w:hAnsi="宋体" w:cs="宋体"/>
          <w:b/>
          <w:sz w:val="24"/>
          <w:szCs w:val="24"/>
        </w:rPr>
      </w:pPr>
      <w:r>
        <w:rPr>
          <w:rFonts w:ascii="宋体" w:eastAsia="宋体" w:hAnsi="宋体" w:cs="宋体" w:hint="eastAsia"/>
          <w:b/>
          <w:sz w:val="24"/>
          <w:szCs w:val="24"/>
        </w:rPr>
        <w:t>本项目采用折扣率</w:t>
      </w:r>
      <w:r w:rsidR="00A21155">
        <w:rPr>
          <w:rFonts w:ascii="宋体" w:eastAsia="宋体" w:hAnsi="宋体" w:cs="宋体" w:hint="eastAsia"/>
          <w:b/>
          <w:sz w:val="24"/>
          <w:szCs w:val="24"/>
        </w:rPr>
        <w:t>或</w:t>
      </w:r>
      <w:r>
        <w:rPr>
          <w:rFonts w:ascii="宋体" w:eastAsia="宋体" w:hAnsi="宋体" w:cs="宋体" w:hint="eastAsia"/>
          <w:b/>
          <w:sz w:val="24"/>
          <w:szCs w:val="24"/>
        </w:rPr>
        <w:t>（固定包干价）报价。</w:t>
      </w:r>
    </w:p>
    <w:p w:rsidR="00596239" w:rsidRDefault="004A29A2">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四、服务收费及付费方式</w:t>
      </w:r>
    </w:p>
    <w:p w:rsidR="00596239" w:rsidRDefault="004A29A2">
      <w:pPr>
        <w:tabs>
          <w:tab w:val="left" w:pos="5303"/>
        </w:tabs>
        <w:spacing w:line="440" w:lineRule="exact"/>
        <w:ind w:firstLine="495"/>
        <w:jc w:val="left"/>
        <w:rPr>
          <w:rFonts w:ascii="宋体" w:eastAsia="宋体" w:hAnsi="宋体" w:cs="宋体"/>
          <w:sz w:val="24"/>
          <w:szCs w:val="24"/>
        </w:rPr>
      </w:pPr>
      <w:r>
        <w:rPr>
          <w:rFonts w:ascii="宋体" w:eastAsia="宋体" w:hAnsi="宋体" w:cs="宋体"/>
          <w:b/>
          <w:sz w:val="24"/>
          <w:szCs w:val="24"/>
        </w:rPr>
        <w:tab/>
      </w:r>
    </w:p>
    <w:p w:rsidR="00596239" w:rsidRDefault="004A29A2">
      <w:pPr>
        <w:spacing w:line="440" w:lineRule="exact"/>
        <w:ind w:firstLineChars="200" w:firstLine="482"/>
        <w:rPr>
          <w:rFonts w:ascii="宋体" w:eastAsia="宋体" w:hAnsi="宋体"/>
          <w:b/>
          <w:sz w:val="24"/>
          <w:szCs w:val="24"/>
        </w:rPr>
      </w:pPr>
      <w:r>
        <w:rPr>
          <w:rFonts w:ascii="宋体" w:eastAsia="宋体" w:hAnsi="宋体" w:cs="宋体" w:hint="eastAsia"/>
          <w:b/>
          <w:sz w:val="24"/>
          <w:szCs w:val="24"/>
        </w:rPr>
        <w:t>10.服务收费：</w:t>
      </w:r>
    </w:p>
    <w:p w:rsidR="00596239" w:rsidRDefault="004A29A2">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10.1</w:t>
      </w:r>
      <w:r>
        <w:rPr>
          <w:rFonts w:ascii="宋体" w:eastAsia="宋体" w:hAnsi="宋体" w:hint="eastAsia"/>
          <w:sz w:val="24"/>
          <w:szCs w:val="24"/>
        </w:rPr>
        <w:t>以中标（成交）价为计算基数，分标段参照</w:t>
      </w:r>
      <w:proofErr w:type="gramStart"/>
      <w:r>
        <w:rPr>
          <w:rFonts w:ascii="宋体" w:eastAsia="宋体" w:hAnsi="宋体" w:hint="eastAsia"/>
          <w:sz w:val="24"/>
          <w:szCs w:val="24"/>
        </w:rPr>
        <w:t>国家发改委</w:t>
      </w:r>
      <w:proofErr w:type="gramEnd"/>
      <w:r>
        <w:rPr>
          <w:rFonts w:ascii="宋体" w:eastAsia="宋体" w:hAnsi="宋体" w:hint="eastAsia"/>
          <w:sz w:val="24"/>
          <w:szCs w:val="24"/>
        </w:rPr>
        <w:t>（</w:t>
      </w:r>
      <w:proofErr w:type="gramStart"/>
      <w:r>
        <w:rPr>
          <w:rFonts w:ascii="宋体" w:eastAsia="宋体" w:hAnsi="宋体" w:hint="eastAsia"/>
          <w:sz w:val="24"/>
          <w:szCs w:val="24"/>
        </w:rPr>
        <w:t>发改价格</w:t>
      </w:r>
      <w:proofErr w:type="gramEnd"/>
      <w:r>
        <w:rPr>
          <w:rFonts w:ascii="宋体" w:eastAsia="宋体" w:hAnsi="宋体" w:hint="eastAsia"/>
          <w:sz w:val="24"/>
          <w:szCs w:val="24"/>
        </w:rPr>
        <w:t>[2011]534</w:t>
      </w:r>
      <w:r>
        <w:rPr>
          <w:rFonts w:ascii="宋体" w:eastAsia="宋体" w:hAnsi="宋体" w:hint="eastAsia"/>
          <w:sz w:val="24"/>
          <w:szCs w:val="24"/>
        </w:rPr>
        <w:lastRenderedPageBreak/>
        <w:t>号文件）的规定收费标准下浮折扣率（不足3000元的，按3000元固定保底标准收费）；无固定预算项目，按成本和合理利润确定，须经委托人认可。</w:t>
      </w:r>
      <w:r>
        <w:rPr>
          <w:rFonts w:ascii="宋体" w:eastAsia="宋体" w:hAnsi="宋体" w:cs="宋体"/>
          <w:sz w:val="24"/>
          <w:szCs w:val="24"/>
        </w:rPr>
        <w:t xml:space="preserve"> </w:t>
      </w:r>
    </w:p>
    <w:p w:rsidR="00596239" w:rsidRDefault="004A29A2">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10.2</w:t>
      </w:r>
      <w:r>
        <w:rPr>
          <w:rFonts w:ascii="宋体" w:eastAsia="宋体" w:hAnsi="宋体" w:hint="eastAsia"/>
          <w:sz w:val="24"/>
          <w:szCs w:val="24"/>
        </w:rPr>
        <w:t>工程造价咨询服务费，根据项目具体实施，双方协商确定。</w:t>
      </w:r>
    </w:p>
    <w:p w:rsidR="00596239" w:rsidRDefault="004A29A2">
      <w:pPr>
        <w:widowControl/>
        <w:spacing w:line="420" w:lineRule="exact"/>
        <w:ind w:firstLineChars="200" w:firstLine="480"/>
        <w:jc w:val="left"/>
        <w:rPr>
          <w:rFonts w:ascii="宋体" w:eastAsia="宋体" w:hAnsi="宋体" w:cs="宋体"/>
          <w:sz w:val="24"/>
          <w:szCs w:val="24"/>
        </w:rPr>
      </w:pPr>
      <w:r>
        <w:rPr>
          <w:rFonts w:ascii="宋体" w:eastAsia="宋体" w:hAnsi="宋体" w:cs="宋体"/>
          <w:sz w:val="24"/>
          <w:szCs w:val="24"/>
        </w:rPr>
        <w:t>10.3</w:t>
      </w:r>
      <w:r>
        <w:rPr>
          <w:rFonts w:ascii="宋体" w:eastAsia="宋体" w:hAnsi="宋体" w:cs="宋体" w:hint="eastAsia"/>
          <w:sz w:val="24"/>
          <w:szCs w:val="24"/>
        </w:rPr>
        <w:t>投标人报名费和资料（含采购文件）费收取：200元-600元，须经委托人确认。</w:t>
      </w:r>
    </w:p>
    <w:p w:rsidR="00596239" w:rsidRDefault="004A29A2">
      <w:pPr>
        <w:spacing w:line="440" w:lineRule="exact"/>
        <w:ind w:firstLineChars="200" w:firstLine="482"/>
        <w:jc w:val="left"/>
        <w:rPr>
          <w:rFonts w:ascii="宋体" w:hAnsi="宋体" w:cs="宋体"/>
          <w:b/>
          <w:sz w:val="24"/>
        </w:rPr>
      </w:pPr>
      <w:r>
        <w:rPr>
          <w:rFonts w:ascii="宋体" w:hAnsi="宋体" w:cs="宋体" w:hint="eastAsia"/>
          <w:b/>
          <w:sz w:val="24"/>
        </w:rPr>
        <w:t>备注：除以上费用外，采购代理单位不得向学院和中标人收取其他任何费用。</w:t>
      </w:r>
    </w:p>
    <w:p w:rsidR="00596239" w:rsidRDefault="004A29A2">
      <w:pPr>
        <w:widowControl/>
        <w:spacing w:line="42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11.付费方式：</w:t>
      </w:r>
    </w:p>
    <w:p w:rsidR="00596239" w:rsidRDefault="004A29A2">
      <w:pPr>
        <w:widowControl/>
        <w:spacing w:line="42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11.1采购</w:t>
      </w:r>
      <w:r>
        <w:rPr>
          <w:rFonts w:ascii="宋体" w:hAnsi="宋体" w:cs="宋体" w:hint="eastAsia"/>
          <w:sz w:val="24"/>
        </w:rPr>
        <w:t>代理服务费可由学院按次、按月或按季度支付，也可由中标人在领取中标（成交）通知书时向采购代理单位一次性支付，具体付费方式在采购文件中约定。</w:t>
      </w:r>
    </w:p>
    <w:p w:rsidR="00596239" w:rsidRDefault="004A29A2">
      <w:pPr>
        <w:spacing w:line="440" w:lineRule="exact"/>
        <w:ind w:firstLineChars="200" w:firstLine="480"/>
        <w:jc w:val="left"/>
        <w:rPr>
          <w:rFonts w:ascii="宋体" w:hAnsi="宋体" w:cs="宋体"/>
          <w:sz w:val="24"/>
        </w:rPr>
      </w:pPr>
      <w:r>
        <w:rPr>
          <w:rFonts w:ascii="宋体" w:hAnsi="宋体" w:cs="宋体" w:hint="eastAsia"/>
          <w:sz w:val="24"/>
        </w:rPr>
        <w:t>11.2采购</w:t>
      </w:r>
      <w:r>
        <w:rPr>
          <w:rFonts w:ascii="宋体" w:eastAsia="宋体" w:hAnsi="宋体" w:hint="eastAsia"/>
          <w:sz w:val="24"/>
          <w:szCs w:val="24"/>
        </w:rPr>
        <w:t>过程所需专家论证费、评标专家劳务费由采购代理单位支付</w:t>
      </w:r>
      <w:r>
        <w:rPr>
          <w:rFonts w:ascii="宋体" w:hAnsi="宋体" w:cs="宋体" w:hint="eastAsia"/>
          <w:sz w:val="24"/>
        </w:rPr>
        <w:t>。</w:t>
      </w:r>
    </w:p>
    <w:p w:rsidR="00596239" w:rsidRDefault="00596239">
      <w:pPr>
        <w:widowControl/>
        <w:spacing w:line="420" w:lineRule="exact"/>
        <w:rPr>
          <w:rFonts w:ascii="宋体" w:eastAsia="宋体" w:hAnsi="宋体" w:cs="宋体"/>
          <w:b/>
          <w:bCs/>
          <w:kern w:val="0"/>
          <w:sz w:val="30"/>
          <w:szCs w:val="30"/>
        </w:rPr>
      </w:pPr>
    </w:p>
    <w:p w:rsidR="00596239" w:rsidRDefault="004A29A2">
      <w:pPr>
        <w:widowControl/>
        <w:spacing w:line="42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第四章  评标办法</w:t>
      </w:r>
    </w:p>
    <w:p w:rsidR="00596239" w:rsidRDefault="004A29A2">
      <w:pPr>
        <w:spacing w:line="440" w:lineRule="exact"/>
        <w:ind w:firstLineChars="200" w:firstLine="482"/>
        <w:jc w:val="left"/>
        <w:rPr>
          <w:rFonts w:ascii="宋体" w:eastAsia="宋体" w:hAnsi="宋体" w:cs="仿宋"/>
          <w:sz w:val="24"/>
        </w:rPr>
      </w:pPr>
      <w:r>
        <w:rPr>
          <w:rFonts w:ascii="宋体" w:eastAsia="宋体" w:hAnsi="宋体" w:cs="仿宋" w:hint="eastAsia"/>
          <w:b/>
          <w:sz w:val="24"/>
        </w:rPr>
        <w:t>1</w:t>
      </w:r>
      <w:r w:rsidR="003757C0">
        <w:rPr>
          <w:rFonts w:ascii="宋体" w:eastAsia="宋体" w:hAnsi="宋体" w:cs="仿宋" w:hint="eastAsia"/>
          <w:b/>
          <w:sz w:val="24"/>
        </w:rPr>
        <w:t>2</w:t>
      </w:r>
      <w:r>
        <w:rPr>
          <w:rFonts w:ascii="宋体" w:eastAsia="宋体" w:hAnsi="宋体" w:cs="仿宋" w:hint="eastAsia"/>
          <w:b/>
          <w:sz w:val="24"/>
        </w:rPr>
        <w:t>.总则：</w:t>
      </w:r>
      <w:r>
        <w:rPr>
          <w:rFonts w:ascii="宋体" w:eastAsia="宋体" w:hAnsi="宋体" w:cs="仿宋" w:hint="eastAsia"/>
          <w:sz w:val="24"/>
        </w:rPr>
        <w:t>本着坚持“公开、公平、公正”的原则，为维护招投标双方的合法权益，增加评标工作透明度，保证评标、定标的科学性、公正性和可操作性，根据《招标投标法》、《招标投标法实施条例》、《政府采购法》、《政府采购实施条例》、《评标委员会和评标办法暂行规定（七部委</w:t>
      </w:r>
      <w:r>
        <w:rPr>
          <w:rFonts w:ascii="宋体" w:eastAsia="宋体" w:hAnsi="宋体" w:cs="仿宋"/>
          <w:sz w:val="24"/>
        </w:rPr>
        <w:t>12</w:t>
      </w:r>
      <w:r>
        <w:rPr>
          <w:rFonts w:ascii="宋体" w:eastAsia="宋体" w:hAnsi="宋体" w:cs="仿宋" w:hint="eastAsia"/>
          <w:sz w:val="24"/>
        </w:rPr>
        <w:t>号令）》等法律法规的精神，并结合本项目实际制定本办法。</w:t>
      </w:r>
    </w:p>
    <w:p w:rsidR="00596239" w:rsidRDefault="004A29A2">
      <w:pPr>
        <w:spacing w:line="440" w:lineRule="exact"/>
        <w:ind w:firstLineChars="200" w:firstLine="480"/>
        <w:jc w:val="left"/>
        <w:rPr>
          <w:rFonts w:ascii="宋体" w:hAnsi="宋体" w:cs="仿宋"/>
          <w:sz w:val="24"/>
        </w:rPr>
      </w:pPr>
      <w:r>
        <w:rPr>
          <w:rFonts w:ascii="宋体" w:hAnsi="宋体" w:cs="仿宋" w:hint="eastAsia"/>
          <w:sz w:val="24"/>
        </w:rPr>
        <w:t>综合评分法，即在全部满足征集文件实质性要求前提下，按照征集文件中规定的各项因素进行综合评审，以总得分从高到低的顺序推荐中标候选人。得分相同时，以价格最低的投标人作为中标候选人，价格相同时按服务方案（含招标代理服务方案和造价咨询服务方案）得分高低进行排序，仍然相同时抽签决定排序。</w:t>
      </w:r>
    </w:p>
    <w:p w:rsidR="00596239" w:rsidRDefault="004A29A2">
      <w:pPr>
        <w:spacing w:line="440" w:lineRule="exact"/>
        <w:ind w:firstLineChars="200" w:firstLine="482"/>
        <w:jc w:val="left"/>
        <w:rPr>
          <w:rFonts w:ascii="宋体" w:eastAsia="宋体" w:hAnsi="宋体" w:cs="仿宋"/>
          <w:b/>
          <w:sz w:val="24"/>
        </w:rPr>
      </w:pPr>
      <w:r>
        <w:rPr>
          <w:rFonts w:ascii="宋体" w:eastAsia="宋体" w:hAnsi="宋体" w:cs="仿宋" w:hint="eastAsia"/>
          <w:b/>
          <w:sz w:val="24"/>
        </w:rPr>
        <w:t>1</w:t>
      </w:r>
      <w:r w:rsidR="003757C0">
        <w:rPr>
          <w:rFonts w:ascii="宋体" w:eastAsia="宋体" w:hAnsi="宋体" w:cs="仿宋" w:hint="eastAsia"/>
          <w:b/>
          <w:sz w:val="24"/>
        </w:rPr>
        <w:t>3</w:t>
      </w:r>
      <w:r>
        <w:rPr>
          <w:rFonts w:ascii="宋体" w:eastAsia="宋体" w:hAnsi="宋体" w:cs="仿宋" w:hint="eastAsia"/>
          <w:b/>
          <w:sz w:val="24"/>
        </w:rPr>
        <w:t>.评标程序</w:t>
      </w:r>
    </w:p>
    <w:p w:rsidR="00596239" w:rsidRDefault="004A29A2">
      <w:pPr>
        <w:spacing w:line="440" w:lineRule="exact"/>
        <w:ind w:firstLineChars="200" w:firstLine="480"/>
        <w:jc w:val="left"/>
        <w:rPr>
          <w:rFonts w:ascii="宋体" w:eastAsia="宋体" w:hAnsi="宋体" w:cs="仿宋"/>
          <w:sz w:val="24"/>
        </w:rPr>
      </w:pPr>
      <w:r>
        <w:rPr>
          <w:rFonts w:ascii="宋体" w:eastAsia="宋体" w:hAnsi="宋体" w:cs="仿宋" w:hint="eastAsia"/>
          <w:sz w:val="24"/>
        </w:rPr>
        <w:t>1</w:t>
      </w:r>
      <w:r w:rsidR="003757C0">
        <w:rPr>
          <w:rFonts w:ascii="宋体" w:eastAsia="宋体" w:hAnsi="宋体" w:cs="仿宋" w:hint="eastAsia"/>
          <w:sz w:val="24"/>
        </w:rPr>
        <w:t>3</w:t>
      </w:r>
      <w:r>
        <w:rPr>
          <w:rFonts w:ascii="宋体" w:eastAsia="宋体" w:hAnsi="宋体" w:cs="仿宋"/>
          <w:sz w:val="24"/>
        </w:rPr>
        <w:t>.1</w:t>
      </w:r>
      <w:r>
        <w:rPr>
          <w:rFonts w:ascii="宋体" w:eastAsia="宋体" w:hAnsi="宋体" w:cs="仿宋" w:hint="eastAsia"/>
          <w:sz w:val="24"/>
        </w:rPr>
        <w:t>首先由征集小组在监督人见证下开启申请文件。再对申请人资格进行评审，对资格评审通过的申请人进行技术部分评审。</w:t>
      </w:r>
    </w:p>
    <w:p w:rsidR="00596239" w:rsidRDefault="004A29A2">
      <w:pPr>
        <w:spacing w:line="440" w:lineRule="exact"/>
        <w:ind w:firstLineChars="200" w:firstLine="480"/>
        <w:jc w:val="left"/>
        <w:rPr>
          <w:rFonts w:ascii="宋体" w:eastAsia="宋体" w:hAnsi="宋体" w:cs="仿宋"/>
          <w:sz w:val="24"/>
        </w:rPr>
      </w:pPr>
      <w:r>
        <w:rPr>
          <w:rFonts w:ascii="宋体" w:eastAsia="宋体" w:hAnsi="宋体" w:cs="仿宋" w:hint="eastAsia"/>
          <w:sz w:val="24"/>
        </w:rPr>
        <w:lastRenderedPageBreak/>
        <w:t>1</w:t>
      </w:r>
      <w:r w:rsidR="003757C0">
        <w:rPr>
          <w:rFonts w:ascii="宋体" w:eastAsia="宋体" w:hAnsi="宋体" w:cs="仿宋" w:hint="eastAsia"/>
          <w:sz w:val="24"/>
        </w:rPr>
        <w:t>3</w:t>
      </w:r>
      <w:r>
        <w:rPr>
          <w:rFonts w:ascii="宋体" w:eastAsia="宋体" w:hAnsi="宋体" w:cs="仿宋"/>
          <w:sz w:val="24"/>
        </w:rPr>
        <w:t>.2</w:t>
      </w:r>
      <w:r>
        <w:rPr>
          <w:rFonts w:ascii="宋体" w:eastAsia="宋体" w:hAnsi="宋体" w:cs="仿宋" w:hint="eastAsia"/>
          <w:sz w:val="24"/>
        </w:rPr>
        <w:t>征集小组按评标办法，推荐有排序的</w:t>
      </w:r>
      <w:proofErr w:type="gramStart"/>
      <w:r>
        <w:rPr>
          <w:rFonts w:ascii="宋体" w:eastAsia="宋体" w:hAnsi="宋体" w:cs="仿宋" w:hint="eastAsia"/>
          <w:sz w:val="24"/>
        </w:rPr>
        <w:t>预成交</w:t>
      </w:r>
      <w:proofErr w:type="gramEnd"/>
      <w:r>
        <w:rPr>
          <w:rFonts w:ascii="宋体" w:eastAsia="宋体" w:hAnsi="宋体" w:cs="仿宋" w:hint="eastAsia"/>
          <w:sz w:val="24"/>
        </w:rPr>
        <w:t>候选人。对否定的投标文件，征集小组要提出充足的否定理由，并填写在评标记录上；对出现认定异议的，按照少数服从多数的原则由评委采取投票方式表决确定。</w:t>
      </w:r>
    </w:p>
    <w:p w:rsidR="00596239" w:rsidRDefault="004A29A2">
      <w:pPr>
        <w:spacing w:line="440" w:lineRule="exact"/>
        <w:ind w:firstLineChars="200" w:firstLine="482"/>
        <w:jc w:val="left"/>
        <w:rPr>
          <w:rFonts w:ascii="宋体" w:cs="仿宋"/>
          <w:b/>
          <w:sz w:val="24"/>
        </w:rPr>
      </w:pPr>
      <w:r>
        <w:rPr>
          <w:rFonts w:ascii="宋体" w:hAnsi="宋体" w:cs="仿宋" w:hint="eastAsia"/>
          <w:b/>
          <w:sz w:val="24"/>
        </w:rPr>
        <w:t>1</w:t>
      </w:r>
      <w:r w:rsidR="003757C0">
        <w:rPr>
          <w:rFonts w:ascii="宋体" w:hAnsi="宋体" w:cs="仿宋" w:hint="eastAsia"/>
          <w:b/>
          <w:sz w:val="24"/>
        </w:rPr>
        <w:t>4</w:t>
      </w:r>
      <w:r>
        <w:rPr>
          <w:rFonts w:ascii="宋体" w:hAnsi="宋体" w:cs="仿宋" w:hint="eastAsia"/>
          <w:b/>
          <w:sz w:val="24"/>
        </w:rPr>
        <w:t>.资格审查</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3386"/>
        <w:gridCol w:w="2374"/>
        <w:gridCol w:w="1440"/>
      </w:tblGrid>
      <w:tr w:rsidR="00596239">
        <w:trPr>
          <w:trHeight w:val="620"/>
          <w:jc w:val="center"/>
        </w:trPr>
        <w:tc>
          <w:tcPr>
            <w:tcW w:w="468" w:type="dxa"/>
            <w:vAlign w:val="center"/>
          </w:tcPr>
          <w:p w:rsidR="00596239" w:rsidRDefault="004A29A2">
            <w:pPr>
              <w:widowControl/>
              <w:jc w:val="center"/>
              <w:rPr>
                <w:rFonts w:ascii="宋体" w:cs="宋体"/>
                <w:b/>
                <w:kern w:val="0"/>
                <w:sz w:val="18"/>
                <w:szCs w:val="18"/>
              </w:rPr>
            </w:pPr>
            <w:r>
              <w:rPr>
                <w:rFonts w:ascii="宋体" w:hAnsi="宋体" w:cs="宋体" w:hint="eastAsia"/>
                <w:b/>
                <w:kern w:val="0"/>
                <w:sz w:val="18"/>
                <w:szCs w:val="18"/>
              </w:rPr>
              <w:t>序号</w:t>
            </w:r>
          </w:p>
        </w:tc>
        <w:tc>
          <w:tcPr>
            <w:tcW w:w="1260" w:type="dxa"/>
            <w:vAlign w:val="center"/>
          </w:tcPr>
          <w:p w:rsidR="00596239" w:rsidRDefault="004A29A2">
            <w:pPr>
              <w:widowControl/>
              <w:jc w:val="center"/>
              <w:rPr>
                <w:rFonts w:ascii="宋体" w:cs="宋体"/>
                <w:b/>
                <w:kern w:val="0"/>
                <w:sz w:val="18"/>
                <w:szCs w:val="18"/>
              </w:rPr>
            </w:pPr>
            <w:r>
              <w:rPr>
                <w:rFonts w:ascii="宋体" w:hAnsi="宋体" w:cs="宋体" w:hint="eastAsia"/>
                <w:b/>
                <w:kern w:val="0"/>
                <w:sz w:val="18"/>
                <w:szCs w:val="18"/>
              </w:rPr>
              <w:t>合格条件</w:t>
            </w:r>
          </w:p>
        </w:tc>
        <w:tc>
          <w:tcPr>
            <w:tcW w:w="3386" w:type="dxa"/>
            <w:vAlign w:val="center"/>
          </w:tcPr>
          <w:p w:rsidR="00596239" w:rsidRDefault="004A29A2">
            <w:pPr>
              <w:widowControl/>
              <w:jc w:val="center"/>
              <w:rPr>
                <w:rFonts w:ascii="宋体" w:cs="宋体"/>
                <w:b/>
                <w:kern w:val="0"/>
                <w:sz w:val="18"/>
                <w:szCs w:val="18"/>
              </w:rPr>
            </w:pPr>
            <w:r>
              <w:rPr>
                <w:rFonts w:ascii="宋体" w:hAnsi="宋体" w:cs="宋体" w:hint="eastAsia"/>
                <w:b/>
                <w:kern w:val="0"/>
                <w:sz w:val="18"/>
                <w:szCs w:val="18"/>
              </w:rPr>
              <w:t>投标资格合格条件标准</w:t>
            </w:r>
          </w:p>
        </w:tc>
        <w:tc>
          <w:tcPr>
            <w:tcW w:w="2374" w:type="dxa"/>
            <w:vAlign w:val="center"/>
          </w:tcPr>
          <w:p w:rsidR="00596239" w:rsidRDefault="004A29A2">
            <w:pPr>
              <w:widowControl/>
              <w:jc w:val="center"/>
              <w:rPr>
                <w:rFonts w:ascii="宋体" w:cs="宋体"/>
                <w:b/>
                <w:kern w:val="0"/>
                <w:sz w:val="18"/>
                <w:szCs w:val="18"/>
              </w:rPr>
            </w:pPr>
            <w:r>
              <w:rPr>
                <w:rFonts w:ascii="宋体" w:hAnsi="宋体" w:cs="宋体" w:hint="eastAsia"/>
                <w:b/>
                <w:kern w:val="0"/>
                <w:sz w:val="18"/>
                <w:szCs w:val="18"/>
              </w:rPr>
              <w:t>有效证明材料</w:t>
            </w:r>
          </w:p>
        </w:tc>
        <w:tc>
          <w:tcPr>
            <w:tcW w:w="1440" w:type="dxa"/>
            <w:vAlign w:val="center"/>
          </w:tcPr>
          <w:p w:rsidR="00596239" w:rsidRDefault="004A29A2">
            <w:pPr>
              <w:widowControl/>
              <w:jc w:val="center"/>
              <w:rPr>
                <w:rFonts w:ascii="宋体" w:cs="宋体"/>
                <w:b/>
                <w:kern w:val="0"/>
                <w:sz w:val="18"/>
                <w:szCs w:val="18"/>
              </w:rPr>
            </w:pPr>
            <w:r>
              <w:rPr>
                <w:rFonts w:ascii="宋体" w:hAnsi="宋体" w:cs="宋体" w:hint="eastAsia"/>
                <w:b/>
                <w:kern w:val="0"/>
                <w:sz w:val="18"/>
                <w:szCs w:val="18"/>
              </w:rPr>
              <w:t>定性的结论及相关情况说明</w:t>
            </w:r>
          </w:p>
        </w:tc>
      </w:tr>
      <w:tr w:rsidR="00596239">
        <w:trPr>
          <w:trHeight w:val="931"/>
          <w:jc w:val="center"/>
        </w:trPr>
        <w:tc>
          <w:tcPr>
            <w:tcW w:w="468" w:type="dxa"/>
            <w:vAlign w:val="center"/>
          </w:tcPr>
          <w:p w:rsidR="00596239" w:rsidRDefault="004A29A2">
            <w:pPr>
              <w:widowControl/>
              <w:jc w:val="center"/>
              <w:rPr>
                <w:rFonts w:ascii="宋体" w:cs="宋体"/>
                <w:kern w:val="0"/>
                <w:sz w:val="18"/>
                <w:szCs w:val="18"/>
              </w:rPr>
            </w:pPr>
            <w:r>
              <w:rPr>
                <w:rFonts w:ascii="宋体" w:hAnsi="宋体" w:cs="宋体"/>
                <w:kern w:val="0"/>
                <w:sz w:val="18"/>
                <w:szCs w:val="18"/>
              </w:rPr>
              <w:t>1</w:t>
            </w:r>
          </w:p>
        </w:tc>
        <w:tc>
          <w:tcPr>
            <w:tcW w:w="1260"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独立的法人营业资格</w:t>
            </w:r>
          </w:p>
        </w:tc>
        <w:tc>
          <w:tcPr>
            <w:tcW w:w="3386"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在中华人民共和国境内合法注册的独立法人资格。</w:t>
            </w:r>
          </w:p>
        </w:tc>
        <w:tc>
          <w:tcPr>
            <w:tcW w:w="2374"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企业法人营业执照（副本）</w:t>
            </w:r>
          </w:p>
        </w:tc>
        <w:tc>
          <w:tcPr>
            <w:tcW w:w="1440" w:type="dxa"/>
            <w:vMerge w:val="restart"/>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复印件装订在投标文件内，原件入围后审查。</w:t>
            </w:r>
          </w:p>
        </w:tc>
      </w:tr>
      <w:tr w:rsidR="00596239">
        <w:trPr>
          <w:trHeight w:val="777"/>
          <w:jc w:val="center"/>
        </w:trPr>
        <w:tc>
          <w:tcPr>
            <w:tcW w:w="468" w:type="dxa"/>
            <w:vAlign w:val="center"/>
          </w:tcPr>
          <w:p w:rsidR="00596239" w:rsidRDefault="004A29A2">
            <w:pPr>
              <w:widowControl/>
              <w:jc w:val="center"/>
              <w:rPr>
                <w:rFonts w:ascii="宋体" w:cs="宋体"/>
                <w:kern w:val="0"/>
                <w:sz w:val="18"/>
                <w:szCs w:val="18"/>
              </w:rPr>
            </w:pPr>
            <w:r>
              <w:rPr>
                <w:rFonts w:ascii="宋体" w:hAnsi="宋体" w:cs="宋体"/>
                <w:kern w:val="0"/>
                <w:sz w:val="18"/>
                <w:szCs w:val="18"/>
              </w:rPr>
              <w:t>2</w:t>
            </w:r>
          </w:p>
        </w:tc>
        <w:tc>
          <w:tcPr>
            <w:tcW w:w="1260"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资质要求</w:t>
            </w:r>
          </w:p>
        </w:tc>
        <w:tc>
          <w:tcPr>
            <w:tcW w:w="3386"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申请人企业必须具有“征集公告”中规定的资质要求</w:t>
            </w:r>
          </w:p>
        </w:tc>
        <w:tc>
          <w:tcPr>
            <w:tcW w:w="2374"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市级及以上政府采购网站备案截图并加盖公章及服务期内（三年）能进场交易承诺书</w:t>
            </w:r>
            <w:r>
              <w:rPr>
                <w:rFonts w:ascii="宋体" w:hAnsi="宋体" w:cs="宋体" w:hint="eastAsia"/>
                <w:b/>
                <w:kern w:val="0"/>
                <w:sz w:val="18"/>
                <w:szCs w:val="18"/>
              </w:rPr>
              <w:t>（承诺书格式自拟）</w:t>
            </w:r>
          </w:p>
        </w:tc>
        <w:tc>
          <w:tcPr>
            <w:tcW w:w="1440" w:type="dxa"/>
            <w:vMerge/>
            <w:vAlign w:val="center"/>
          </w:tcPr>
          <w:p w:rsidR="00596239" w:rsidRDefault="00596239">
            <w:pPr>
              <w:widowControl/>
              <w:jc w:val="center"/>
              <w:rPr>
                <w:rFonts w:ascii="宋体" w:cs="宋体"/>
                <w:kern w:val="0"/>
                <w:sz w:val="18"/>
                <w:szCs w:val="18"/>
              </w:rPr>
            </w:pPr>
          </w:p>
        </w:tc>
      </w:tr>
      <w:tr w:rsidR="00596239">
        <w:trPr>
          <w:trHeight w:val="620"/>
          <w:jc w:val="center"/>
        </w:trPr>
        <w:tc>
          <w:tcPr>
            <w:tcW w:w="468" w:type="dxa"/>
            <w:vAlign w:val="center"/>
          </w:tcPr>
          <w:p w:rsidR="00596239" w:rsidRDefault="004A29A2">
            <w:pPr>
              <w:widowControl/>
              <w:jc w:val="center"/>
              <w:rPr>
                <w:rFonts w:ascii="宋体" w:cs="宋体"/>
                <w:kern w:val="0"/>
                <w:sz w:val="18"/>
                <w:szCs w:val="18"/>
              </w:rPr>
            </w:pPr>
            <w:r>
              <w:rPr>
                <w:rFonts w:ascii="宋体" w:hAnsi="宋体" w:cs="宋体"/>
                <w:kern w:val="0"/>
                <w:sz w:val="18"/>
                <w:szCs w:val="18"/>
              </w:rPr>
              <w:t>3</w:t>
            </w:r>
          </w:p>
        </w:tc>
        <w:tc>
          <w:tcPr>
            <w:tcW w:w="1260"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报价要求</w:t>
            </w:r>
          </w:p>
        </w:tc>
        <w:tc>
          <w:tcPr>
            <w:tcW w:w="3386"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符合征集文件要求</w:t>
            </w:r>
          </w:p>
        </w:tc>
        <w:tc>
          <w:tcPr>
            <w:tcW w:w="2374"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报价响应函</w:t>
            </w:r>
          </w:p>
        </w:tc>
        <w:tc>
          <w:tcPr>
            <w:tcW w:w="1440" w:type="dxa"/>
            <w:vMerge/>
            <w:vAlign w:val="center"/>
          </w:tcPr>
          <w:p w:rsidR="00596239" w:rsidRDefault="00596239">
            <w:pPr>
              <w:widowControl/>
              <w:jc w:val="center"/>
              <w:rPr>
                <w:rFonts w:ascii="宋体" w:cs="宋体"/>
                <w:kern w:val="0"/>
                <w:sz w:val="18"/>
                <w:szCs w:val="18"/>
              </w:rPr>
            </w:pPr>
          </w:p>
        </w:tc>
      </w:tr>
      <w:tr w:rsidR="00596239">
        <w:trPr>
          <w:trHeight w:val="778"/>
          <w:jc w:val="center"/>
        </w:trPr>
        <w:tc>
          <w:tcPr>
            <w:tcW w:w="468" w:type="dxa"/>
            <w:vAlign w:val="center"/>
          </w:tcPr>
          <w:p w:rsidR="00596239" w:rsidRDefault="004A29A2">
            <w:pPr>
              <w:widowControl/>
              <w:jc w:val="center"/>
              <w:rPr>
                <w:rFonts w:ascii="宋体" w:hAnsi="宋体" w:cs="宋体"/>
                <w:kern w:val="0"/>
                <w:sz w:val="18"/>
                <w:szCs w:val="18"/>
              </w:rPr>
            </w:pPr>
            <w:r>
              <w:rPr>
                <w:rFonts w:ascii="宋体" w:hAnsi="宋体" w:cs="宋体"/>
                <w:kern w:val="0"/>
                <w:sz w:val="18"/>
                <w:szCs w:val="18"/>
              </w:rPr>
              <w:t>4</w:t>
            </w:r>
          </w:p>
        </w:tc>
        <w:tc>
          <w:tcPr>
            <w:tcW w:w="1260"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外地进铜陵 企业</w:t>
            </w:r>
          </w:p>
        </w:tc>
        <w:tc>
          <w:tcPr>
            <w:tcW w:w="3386"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外地进铜陵企业必须具有“征集公告”中规定的要求</w:t>
            </w:r>
          </w:p>
        </w:tc>
        <w:tc>
          <w:tcPr>
            <w:tcW w:w="2374"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提供进铜陵备案登记证明</w:t>
            </w:r>
          </w:p>
        </w:tc>
        <w:tc>
          <w:tcPr>
            <w:tcW w:w="1440" w:type="dxa"/>
            <w:vMerge/>
            <w:vAlign w:val="center"/>
          </w:tcPr>
          <w:p w:rsidR="00596239" w:rsidRDefault="00596239">
            <w:pPr>
              <w:widowControl/>
              <w:jc w:val="center"/>
              <w:rPr>
                <w:rFonts w:ascii="宋体" w:hAnsi="宋体" w:cs="宋体"/>
                <w:kern w:val="0"/>
                <w:sz w:val="18"/>
                <w:szCs w:val="18"/>
              </w:rPr>
            </w:pPr>
          </w:p>
        </w:tc>
      </w:tr>
      <w:tr w:rsidR="00596239">
        <w:trPr>
          <w:trHeight w:val="778"/>
          <w:jc w:val="center"/>
        </w:trPr>
        <w:tc>
          <w:tcPr>
            <w:tcW w:w="468" w:type="dxa"/>
            <w:vAlign w:val="center"/>
          </w:tcPr>
          <w:p w:rsidR="00596239" w:rsidRDefault="004A29A2">
            <w:pPr>
              <w:widowControl/>
              <w:jc w:val="center"/>
              <w:rPr>
                <w:rFonts w:ascii="宋体" w:cs="宋体"/>
                <w:kern w:val="0"/>
                <w:sz w:val="18"/>
                <w:szCs w:val="18"/>
              </w:rPr>
            </w:pPr>
            <w:r>
              <w:rPr>
                <w:rFonts w:ascii="宋体" w:cs="宋体" w:hint="eastAsia"/>
                <w:kern w:val="0"/>
                <w:sz w:val="18"/>
                <w:szCs w:val="18"/>
              </w:rPr>
              <w:t>5</w:t>
            </w:r>
          </w:p>
        </w:tc>
        <w:tc>
          <w:tcPr>
            <w:tcW w:w="1260" w:type="dxa"/>
            <w:vAlign w:val="center"/>
          </w:tcPr>
          <w:p w:rsidR="00596239" w:rsidRDefault="004A29A2">
            <w:pPr>
              <w:widowControl/>
              <w:jc w:val="center"/>
              <w:rPr>
                <w:rFonts w:ascii="宋体" w:hAnsi="宋体" w:cs="宋体"/>
                <w:kern w:val="0"/>
                <w:sz w:val="18"/>
                <w:szCs w:val="18"/>
              </w:rPr>
            </w:pPr>
            <w:r>
              <w:rPr>
                <w:rFonts w:ascii="宋体" w:hAnsi="宋体" w:cs="宋体"/>
                <w:kern w:val="0"/>
                <w:sz w:val="18"/>
                <w:szCs w:val="18"/>
              </w:rPr>
              <w:t>办公及开、评标场所</w:t>
            </w:r>
          </w:p>
        </w:tc>
        <w:tc>
          <w:tcPr>
            <w:tcW w:w="3386" w:type="dxa"/>
            <w:vAlign w:val="center"/>
          </w:tcPr>
          <w:p w:rsidR="00596239" w:rsidRDefault="004A29A2">
            <w:pPr>
              <w:widowControl/>
              <w:jc w:val="center"/>
              <w:rPr>
                <w:rFonts w:ascii="宋体" w:hAnsi="宋体" w:cs="宋体"/>
                <w:kern w:val="0"/>
                <w:sz w:val="18"/>
                <w:szCs w:val="18"/>
              </w:rPr>
            </w:pPr>
            <w:r>
              <w:rPr>
                <w:rFonts w:ascii="宋体" w:hAnsi="宋体" w:cs="宋体"/>
                <w:kern w:val="0"/>
                <w:sz w:val="18"/>
                <w:szCs w:val="18"/>
              </w:rPr>
              <w:t>投标人须有满足办公及开、评标要求的场所。办公及开、评标场所须是投标人自有或长期租赁的且在同一地点，开标室和</w:t>
            </w:r>
            <w:proofErr w:type="gramStart"/>
            <w:r>
              <w:rPr>
                <w:rFonts w:ascii="宋体" w:hAnsi="宋体" w:cs="宋体"/>
                <w:kern w:val="0"/>
                <w:sz w:val="18"/>
                <w:szCs w:val="18"/>
              </w:rPr>
              <w:t>评标室能有效</w:t>
            </w:r>
            <w:proofErr w:type="gramEnd"/>
            <w:r>
              <w:rPr>
                <w:rFonts w:ascii="宋体" w:hAnsi="宋体" w:cs="宋体"/>
                <w:kern w:val="0"/>
                <w:sz w:val="18"/>
                <w:szCs w:val="18"/>
              </w:rPr>
              <w:t>隔离</w:t>
            </w:r>
          </w:p>
        </w:tc>
        <w:tc>
          <w:tcPr>
            <w:tcW w:w="2374" w:type="dxa"/>
            <w:vAlign w:val="center"/>
          </w:tcPr>
          <w:p w:rsidR="00596239" w:rsidRDefault="004A29A2">
            <w:pPr>
              <w:jc w:val="center"/>
              <w:rPr>
                <w:rFonts w:ascii="宋体" w:hAnsi="宋体" w:cs="宋体"/>
                <w:kern w:val="0"/>
                <w:sz w:val="18"/>
                <w:szCs w:val="18"/>
              </w:rPr>
            </w:pPr>
            <w:r>
              <w:rPr>
                <w:rFonts w:ascii="宋体" w:hAnsi="宋体" w:cs="宋体" w:hint="eastAsia"/>
                <w:kern w:val="0"/>
                <w:sz w:val="18"/>
                <w:szCs w:val="18"/>
              </w:rPr>
              <w:t>提供</w:t>
            </w:r>
            <w:r>
              <w:rPr>
                <w:rFonts w:ascii="宋体" w:hAnsi="宋体" w:cs="宋体"/>
                <w:kern w:val="0"/>
                <w:sz w:val="18"/>
                <w:szCs w:val="18"/>
              </w:rPr>
              <w:t>办公及开、评标场所自有产权证明或租赁合同</w:t>
            </w:r>
          </w:p>
        </w:tc>
        <w:tc>
          <w:tcPr>
            <w:tcW w:w="1440" w:type="dxa"/>
            <w:vAlign w:val="center"/>
          </w:tcPr>
          <w:p w:rsidR="00596239" w:rsidRDefault="00596239">
            <w:pPr>
              <w:widowControl/>
              <w:jc w:val="center"/>
              <w:rPr>
                <w:rFonts w:ascii="宋体" w:hAnsi="宋体" w:cs="宋体"/>
                <w:kern w:val="0"/>
                <w:sz w:val="18"/>
                <w:szCs w:val="18"/>
              </w:rPr>
            </w:pPr>
          </w:p>
        </w:tc>
      </w:tr>
      <w:tr w:rsidR="00596239">
        <w:trPr>
          <w:trHeight w:val="620"/>
          <w:jc w:val="center"/>
        </w:trPr>
        <w:tc>
          <w:tcPr>
            <w:tcW w:w="468"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6</w:t>
            </w:r>
          </w:p>
        </w:tc>
        <w:tc>
          <w:tcPr>
            <w:tcW w:w="1260"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授权委托书</w:t>
            </w:r>
          </w:p>
        </w:tc>
        <w:tc>
          <w:tcPr>
            <w:tcW w:w="3386" w:type="dxa"/>
          </w:tcPr>
          <w:p w:rsidR="00596239" w:rsidRDefault="004A29A2">
            <w:r>
              <w:rPr>
                <w:rFonts w:ascii="宋体" w:hAnsi="宋体" w:cs="宋体" w:hint="eastAsia"/>
                <w:kern w:val="0"/>
                <w:sz w:val="18"/>
                <w:szCs w:val="18"/>
              </w:rPr>
              <w:t>响应人授权的委托代理人有合法、有效的委托书，委托书按相应要求签字或盖章；同时委托人符合文件相关要求。</w:t>
            </w:r>
          </w:p>
        </w:tc>
        <w:tc>
          <w:tcPr>
            <w:tcW w:w="2374" w:type="dxa"/>
          </w:tcPr>
          <w:p w:rsidR="00596239" w:rsidRDefault="004A29A2">
            <w:r>
              <w:rPr>
                <w:rFonts w:ascii="宋体" w:hAnsi="宋体" w:cs="宋体" w:hint="eastAsia"/>
                <w:kern w:val="0"/>
                <w:sz w:val="18"/>
                <w:szCs w:val="18"/>
              </w:rPr>
              <w:t>提供授权委托书并加盖投标单位公章装订在响应文件内（法定代表人参加投标的无需投标授权书，提供身份证明复印件或影印件）</w:t>
            </w:r>
          </w:p>
        </w:tc>
        <w:tc>
          <w:tcPr>
            <w:tcW w:w="1440" w:type="dxa"/>
            <w:vAlign w:val="center"/>
          </w:tcPr>
          <w:p w:rsidR="00596239" w:rsidRDefault="004A29A2">
            <w:pPr>
              <w:widowControl/>
              <w:jc w:val="center"/>
              <w:rPr>
                <w:rFonts w:ascii="宋体" w:cs="宋体"/>
                <w:kern w:val="0"/>
                <w:sz w:val="18"/>
                <w:szCs w:val="18"/>
              </w:rPr>
            </w:pPr>
            <w:r>
              <w:rPr>
                <w:rFonts w:ascii="宋体" w:hAnsi="宋体" w:cs="宋体" w:hint="eastAsia"/>
                <w:kern w:val="0"/>
                <w:sz w:val="18"/>
                <w:szCs w:val="18"/>
              </w:rPr>
              <w:t>原件装订在投标文件内</w:t>
            </w:r>
          </w:p>
        </w:tc>
      </w:tr>
      <w:tr w:rsidR="00596239">
        <w:trPr>
          <w:trHeight w:val="620"/>
          <w:jc w:val="center"/>
        </w:trPr>
        <w:tc>
          <w:tcPr>
            <w:tcW w:w="468"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7</w:t>
            </w:r>
          </w:p>
        </w:tc>
        <w:tc>
          <w:tcPr>
            <w:tcW w:w="1260"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无不良记录</w:t>
            </w:r>
          </w:p>
        </w:tc>
        <w:tc>
          <w:tcPr>
            <w:tcW w:w="3386" w:type="dxa"/>
            <w:vAlign w:val="center"/>
          </w:tcPr>
          <w:p w:rsidR="00596239" w:rsidRDefault="004A29A2">
            <w:pPr>
              <w:widowControl/>
              <w:jc w:val="center"/>
              <w:rPr>
                <w:rFonts w:ascii="宋体" w:hAnsi="宋体" w:cs="宋体"/>
                <w:kern w:val="0"/>
                <w:sz w:val="18"/>
                <w:szCs w:val="18"/>
              </w:rPr>
            </w:pPr>
            <w:r>
              <w:rPr>
                <w:rFonts w:ascii="宋体" w:eastAsia="宋体" w:hAnsi="宋体" w:cs="宋体" w:hint="eastAsia"/>
                <w:sz w:val="18"/>
                <w:szCs w:val="18"/>
              </w:rPr>
              <w:t>企业近三年来从事企业经营范围内的业务，无不良记录</w:t>
            </w:r>
          </w:p>
        </w:tc>
        <w:tc>
          <w:tcPr>
            <w:tcW w:w="2374"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提供无不良记录承诺函，法人签字（或盖章）并加盖企业公章</w:t>
            </w:r>
          </w:p>
        </w:tc>
        <w:tc>
          <w:tcPr>
            <w:tcW w:w="1440" w:type="dxa"/>
            <w:vAlign w:val="center"/>
          </w:tcPr>
          <w:p w:rsidR="00596239" w:rsidRDefault="004A29A2">
            <w:pPr>
              <w:widowControl/>
              <w:jc w:val="center"/>
              <w:rPr>
                <w:rFonts w:ascii="宋体" w:hAnsi="宋体" w:cs="宋体"/>
                <w:kern w:val="0"/>
                <w:sz w:val="18"/>
                <w:szCs w:val="18"/>
              </w:rPr>
            </w:pPr>
            <w:r>
              <w:rPr>
                <w:rFonts w:ascii="宋体" w:hAnsi="宋体" w:cs="宋体" w:hint="eastAsia"/>
                <w:kern w:val="0"/>
                <w:sz w:val="18"/>
                <w:szCs w:val="18"/>
              </w:rPr>
              <w:t>原件装订在投标文件内</w:t>
            </w:r>
          </w:p>
        </w:tc>
      </w:tr>
    </w:tbl>
    <w:p w:rsidR="00596239" w:rsidRDefault="004A29A2">
      <w:pPr>
        <w:spacing w:line="440" w:lineRule="exact"/>
        <w:ind w:firstLineChars="50" w:firstLine="105"/>
        <w:jc w:val="left"/>
        <w:rPr>
          <w:rFonts w:ascii="宋体" w:cs="仿宋"/>
          <w:szCs w:val="21"/>
        </w:rPr>
      </w:pPr>
      <w:r>
        <w:rPr>
          <w:rFonts w:ascii="宋体" w:hAnsi="宋体" w:cs="宋体" w:hint="eastAsia"/>
          <w:szCs w:val="21"/>
        </w:rPr>
        <w:t>注：</w:t>
      </w:r>
      <w:r>
        <w:rPr>
          <w:rFonts w:ascii="宋体" w:hAnsi="宋体" w:cs="仿宋" w:hint="eastAsia"/>
          <w:szCs w:val="21"/>
        </w:rPr>
        <w:t>①以上条款中有一条不符合即为不合格；</w:t>
      </w:r>
    </w:p>
    <w:p w:rsidR="00596239" w:rsidRDefault="004A29A2">
      <w:pPr>
        <w:spacing w:line="440" w:lineRule="exact"/>
        <w:ind w:firstLineChars="300" w:firstLine="630"/>
        <w:jc w:val="left"/>
        <w:rPr>
          <w:rFonts w:ascii="宋体" w:cs="仿宋"/>
          <w:szCs w:val="21"/>
        </w:rPr>
      </w:pPr>
      <w:r>
        <w:rPr>
          <w:rFonts w:ascii="宋体" w:hAnsi="宋体" w:cs="仿宋" w:hint="eastAsia"/>
          <w:szCs w:val="21"/>
        </w:rPr>
        <w:t>②经公证部门公证的复印件和原件具有同等效力；</w:t>
      </w:r>
    </w:p>
    <w:p w:rsidR="00596239" w:rsidRDefault="004A29A2">
      <w:pPr>
        <w:spacing w:line="440" w:lineRule="exact"/>
        <w:ind w:firstLineChars="300" w:firstLine="630"/>
        <w:jc w:val="left"/>
        <w:rPr>
          <w:rFonts w:ascii="宋体" w:cs="仿宋"/>
          <w:szCs w:val="21"/>
        </w:rPr>
      </w:pPr>
      <w:r>
        <w:rPr>
          <w:rFonts w:ascii="宋体" w:hAnsi="宋体" w:cs="仿宋" w:hint="eastAsia"/>
          <w:szCs w:val="21"/>
        </w:rPr>
        <w:lastRenderedPageBreak/>
        <w:t>③以上评审内容均应在申请文件中体现；</w:t>
      </w:r>
    </w:p>
    <w:p w:rsidR="00596239" w:rsidRDefault="004A29A2">
      <w:pPr>
        <w:spacing w:line="440" w:lineRule="exact"/>
        <w:ind w:firstLineChars="300" w:firstLine="630"/>
        <w:jc w:val="left"/>
        <w:rPr>
          <w:rFonts w:ascii="宋体" w:cs="仿宋"/>
          <w:szCs w:val="21"/>
        </w:rPr>
      </w:pPr>
      <w:r>
        <w:rPr>
          <w:rFonts w:ascii="宋体" w:hAnsi="宋体" w:cs="仿宋" w:hint="eastAsia"/>
          <w:szCs w:val="21"/>
        </w:rPr>
        <w:t>④资格审查未通过的申请文件将不得进入技术部分评审；</w:t>
      </w:r>
    </w:p>
    <w:p w:rsidR="00596239" w:rsidRDefault="004A29A2">
      <w:pPr>
        <w:spacing w:line="440" w:lineRule="exact"/>
        <w:ind w:firstLineChars="300" w:firstLine="630"/>
        <w:jc w:val="left"/>
        <w:rPr>
          <w:rFonts w:ascii="宋体" w:cs="仿宋"/>
          <w:szCs w:val="21"/>
        </w:rPr>
      </w:pPr>
      <w:r>
        <w:rPr>
          <w:rFonts w:ascii="宋体" w:hAnsi="宋体" w:cs="仿宋" w:hint="eastAsia"/>
          <w:szCs w:val="21"/>
        </w:rPr>
        <w:t>⑤申请人申请文件所列信息及其他原件如有虚假，一经查实，将列入不良行为予以记录，并上报主管部门，是成交候选人的，取消其成交候选人资格；</w:t>
      </w:r>
    </w:p>
    <w:p w:rsidR="00596239" w:rsidRDefault="004A29A2">
      <w:pPr>
        <w:spacing w:line="440" w:lineRule="exact"/>
        <w:ind w:firstLineChars="300" w:firstLine="630"/>
        <w:jc w:val="left"/>
        <w:rPr>
          <w:rFonts w:ascii="宋体" w:cs="仿宋"/>
          <w:szCs w:val="21"/>
        </w:rPr>
      </w:pPr>
      <w:r>
        <w:rPr>
          <w:rFonts w:ascii="宋体" w:hAnsi="宋体" w:cs="仿宋" w:hint="eastAsia"/>
          <w:szCs w:val="21"/>
        </w:rPr>
        <w:t>⑥</w:t>
      </w:r>
      <w:r>
        <w:rPr>
          <w:rFonts w:ascii="宋体" w:hAnsi="宋体" w:cs="仿宋" w:hint="eastAsia"/>
          <w:b/>
          <w:szCs w:val="21"/>
        </w:rPr>
        <w:t>以上所述营业执照、</w:t>
      </w:r>
      <w:r>
        <w:rPr>
          <w:rFonts w:ascii="宋体" w:hAnsi="宋体" w:cs="宋体"/>
          <w:b/>
          <w:szCs w:val="21"/>
        </w:rPr>
        <w:t>资质证书、相关证明</w:t>
      </w:r>
      <w:r>
        <w:rPr>
          <w:rFonts w:ascii="宋体" w:hAnsi="宋体" w:cs="仿宋" w:hint="eastAsia"/>
          <w:b/>
          <w:szCs w:val="21"/>
        </w:rPr>
        <w:t>等原件在入围后审查。</w:t>
      </w:r>
    </w:p>
    <w:p w:rsidR="00596239" w:rsidRDefault="004A29A2">
      <w:pPr>
        <w:spacing w:line="440" w:lineRule="exact"/>
        <w:ind w:firstLineChars="200" w:firstLine="422"/>
        <w:jc w:val="left"/>
        <w:rPr>
          <w:rFonts w:ascii="宋体" w:hAnsi="宋体" w:cs="宋体"/>
          <w:b/>
          <w:szCs w:val="21"/>
        </w:rPr>
      </w:pPr>
      <w:r>
        <w:rPr>
          <w:rFonts w:ascii="宋体" w:hAnsi="宋体" w:cs="宋体" w:hint="eastAsia"/>
          <w:b/>
          <w:szCs w:val="21"/>
        </w:rPr>
        <w:t>1</w:t>
      </w:r>
      <w:r w:rsidR="003757C0">
        <w:rPr>
          <w:rFonts w:ascii="宋体" w:hAnsi="宋体" w:cs="宋体" w:hint="eastAsia"/>
          <w:b/>
          <w:szCs w:val="21"/>
        </w:rPr>
        <w:t>5</w:t>
      </w:r>
      <w:r>
        <w:rPr>
          <w:rFonts w:ascii="宋体" w:hAnsi="宋体" w:cs="宋体" w:hint="eastAsia"/>
          <w:b/>
          <w:szCs w:val="21"/>
        </w:rPr>
        <w:t>.评分细则</w:t>
      </w:r>
    </w:p>
    <w:tbl>
      <w:tblPr>
        <w:tblW w:w="94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304"/>
        <w:gridCol w:w="16"/>
        <w:gridCol w:w="7083"/>
        <w:gridCol w:w="69"/>
        <w:gridCol w:w="996"/>
      </w:tblGrid>
      <w:tr w:rsidR="00596239">
        <w:trPr>
          <w:trHeight w:val="374"/>
        </w:trPr>
        <w:tc>
          <w:tcPr>
            <w:tcW w:w="1320" w:type="dxa"/>
            <w:gridSpan w:val="2"/>
            <w:tcBorders>
              <w:top w:val="single" w:sz="12" w:space="0" w:color="auto"/>
            </w:tcBorders>
            <w:vAlign w:val="center"/>
          </w:tcPr>
          <w:p w:rsidR="00596239" w:rsidRDefault="004A29A2">
            <w:pPr>
              <w:widowControl/>
              <w:spacing w:line="320" w:lineRule="exact"/>
              <w:jc w:val="center"/>
              <w:rPr>
                <w:rFonts w:asciiTheme="minorEastAsia" w:hAnsiTheme="minorEastAsia" w:cs="宋体"/>
                <w:b/>
                <w:sz w:val="24"/>
                <w:szCs w:val="24"/>
              </w:rPr>
            </w:pPr>
            <w:r>
              <w:rPr>
                <w:rFonts w:asciiTheme="minorEastAsia" w:hAnsiTheme="minorEastAsia" w:cs="宋体" w:hint="eastAsia"/>
                <w:b/>
                <w:sz w:val="24"/>
                <w:szCs w:val="24"/>
              </w:rPr>
              <w:t>项目</w:t>
            </w:r>
          </w:p>
        </w:tc>
        <w:tc>
          <w:tcPr>
            <w:tcW w:w="7083" w:type="dxa"/>
            <w:tcBorders>
              <w:top w:val="single" w:sz="12" w:space="0" w:color="auto"/>
            </w:tcBorders>
            <w:vAlign w:val="center"/>
          </w:tcPr>
          <w:p w:rsidR="00596239" w:rsidRDefault="004A29A2">
            <w:pPr>
              <w:widowControl/>
              <w:spacing w:line="320" w:lineRule="exact"/>
              <w:jc w:val="center"/>
              <w:rPr>
                <w:rFonts w:asciiTheme="minorEastAsia" w:hAnsiTheme="minorEastAsia" w:cs="宋体"/>
                <w:b/>
                <w:sz w:val="24"/>
                <w:szCs w:val="24"/>
              </w:rPr>
            </w:pPr>
            <w:r>
              <w:rPr>
                <w:rFonts w:asciiTheme="minorEastAsia" w:hAnsiTheme="minorEastAsia" w:cs="宋体" w:hint="eastAsia"/>
                <w:b/>
                <w:sz w:val="24"/>
                <w:szCs w:val="24"/>
              </w:rPr>
              <w:t>要求</w:t>
            </w:r>
          </w:p>
        </w:tc>
        <w:tc>
          <w:tcPr>
            <w:tcW w:w="1065" w:type="dxa"/>
            <w:gridSpan w:val="2"/>
            <w:tcBorders>
              <w:top w:val="single" w:sz="12" w:space="0" w:color="auto"/>
            </w:tcBorders>
            <w:vAlign w:val="center"/>
          </w:tcPr>
          <w:p w:rsidR="00596239" w:rsidRDefault="004A29A2">
            <w:pPr>
              <w:widowControl/>
              <w:spacing w:line="320" w:lineRule="exact"/>
              <w:jc w:val="center"/>
              <w:rPr>
                <w:rFonts w:asciiTheme="minorEastAsia" w:hAnsiTheme="minorEastAsia" w:cs="宋体"/>
                <w:b/>
                <w:sz w:val="24"/>
                <w:szCs w:val="24"/>
              </w:rPr>
            </w:pPr>
            <w:r>
              <w:rPr>
                <w:rFonts w:asciiTheme="minorEastAsia" w:hAnsiTheme="minorEastAsia" w:cs="宋体" w:hint="eastAsia"/>
                <w:b/>
                <w:sz w:val="24"/>
                <w:szCs w:val="24"/>
              </w:rPr>
              <w:t>评分</w:t>
            </w:r>
          </w:p>
        </w:tc>
      </w:tr>
      <w:tr w:rsidR="00596239">
        <w:trPr>
          <w:trHeight w:val="421"/>
        </w:trPr>
        <w:tc>
          <w:tcPr>
            <w:tcW w:w="1320" w:type="dxa"/>
            <w:gridSpan w:val="2"/>
            <w:vAlign w:val="center"/>
          </w:tcPr>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t>企业类似业绩  （18）</w:t>
            </w:r>
          </w:p>
        </w:tc>
        <w:tc>
          <w:tcPr>
            <w:tcW w:w="7083" w:type="dxa"/>
            <w:vAlign w:val="center"/>
          </w:tcPr>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自2021年1月1日以来具有:</w:t>
            </w:r>
          </w:p>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1.货物或服务或工程类招标代理服务业绩的，中标金额在50万元（含）及以上的，</w:t>
            </w:r>
            <w:proofErr w:type="gramStart"/>
            <w:r>
              <w:rPr>
                <w:rFonts w:asciiTheme="minorEastAsia" w:hAnsiTheme="minorEastAsia" w:cs="宋体" w:hint="eastAsia"/>
                <w:sz w:val="24"/>
                <w:szCs w:val="24"/>
              </w:rPr>
              <w:t>每具有</w:t>
            </w:r>
            <w:proofErr w:type="gramEnd"/>
            <w:r>
              <w:rPr>
                <w:rFonts w:asciiTheme="minorEastAsia" w:hAnsiTheme="minorEastAsia" w:cs="宋体" w:hint="eastAsia"/>
                <w:sz w:val="24"/>
                <w:szCs w:val="24"/>
              </w:rPr>
              <w:t>一个得2分，满分8分；</w:t>
            </w:r>
          </w:p>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2.与党政机关、事业单位签订的委托代理服务协议的，</w:t>
            </w:r>
            <w:proofErr w:type="gramStart"/>
            <w:r>
              <w:rPr>
                <w:rFonts w:asciiTheme="minorEastAsia" w:hAnsiTheme="minorEastAsia" w:cs="宋体" w:hint="eastAsia"/>
                <w:sz w:val="24"/>
                <w:szCs w:val="24"/>
              </w:rPr>
              <w:t>每具有</w:t>
            </w:r>
            <w:proofErr w:type="gramEnd"/>
            <w:r>
              <w:rPr>
                <w:rFonts w:asciiTheme="minorEastAsia" w:hAnsiTheme="minorEastAsia" w:cs="宋体" w:hint="eastAsia"/>
                <w:sz w:val="24"/>
                <w:szCs w:val="24"/>
              </w:rPr>
              <w:t>一个得2分，满分10分；同一单位</w:t>
            </w:r>
            <w:proofErr w:type="gramStart"/>
            <w:r>
              <w:rPr>
                <w:rFonts w:asciiTheme="minorEastAsia" w:hAnsiTheme="minorEastAsia" w:cs="宋体" w:hint="eastAsia"/>
                <w:sz w:val="24"/>
                <w:szCs w:val="24"/>
              </w:rPr>
              <w:t>不</w:t>
            </w:r>
            <w:proofErr w:type="gramEnd"/>
            <w:r>
              <w:rPr>
                <w:rFonts w:asciiTheme="minorEastAsia" w:hAnsiTheme="minorEastAsia" w:cs="宋体" w:hint="eastAsia"/>
                <w:sz w:val="24"/>
                <w:szCs w:val="24"/>
              </w:rPr>
              <w:t>累计得分。</w:t>
            </w:r>
          </w:p>
          <w:p w:rsidR="00596239" w:rsidRDefault="004A29A2">
            <w:pPr>
              <w:widowControl/>
              <w:spacing w:line="320" w:lineRule="exact"/>
              <w:rPr>
                <w:rFonts w:asciiTheme="minorEastAsia" w:hAnsiTheme="minorEastAsia" w:cs="宋体"/>
                <w:b/>
                <w:sz w:val="24"/>
                <w:szCs w:val="24"/>
              </w:rPr>
            </w:pPr>
            <w:r>
              <w:rPr>
                <w:rFonts w:asciiTheme="minorEastAsia" w:hAnsiTheme="minorEastAsia" w:cs="宋体" w:hint="eastAsia"/>
                <w:b/>
                <w:sz w:val="24"/>
                <w:szCs w:val="24"/>
              </w:rPr>
              <w:t>注：提供代理货物或服务类项目的中标公告网页截图（可查询）或中标通知书，委托代理服务提供合同复印件。</w:t>
            </w:r>
          </w:p>
        </w:tc>
        <w:tc>
          <w:tcPr>
            <w:tcW w:w="1065" w:type="dxa"/>
            <w:gridSpan w:val="2"/>
            <w:vAlign w:val="center"/>
          </w:tcPr>
          <w:p w:rsidR="00596239" w:rsidRDefault="00596239">
            <w:pPr>
              <w:widowControl/>
              <w:spacing w:line="320" w:lineRule="exact"/>
              <w:rPr>
                <w:rFonts w:asciiTheme="minorEastAsia" w:hAnsiTheme="minorEastAsia" w:cs="宋体"/>
                <w:sz w:val="24"/>
                <w:szCs w:val="24"/>
              </w:rPr>
            </w:pPr>
          </w:p>
        </w:tc>
      </w:tr>
      <w:tr w:rsidR="00596239">
        <w:trPr>
          <w:trHeight w:val="307"/>
        </w:trPr>
        <w:tc>
          <w:tcPr>
            <w:tcW w:w="1320" w:type="dxa"/>
            <w:gridSpan w:val="2"/>
            <w:vAlign w:val="center"/>
          </w:tcPr>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t>项目人员配备（18分）</w:t>
            </w:r>
          </w:p>
        </w:tc>
        <w:tc>
          <w:tcPr>
            <w:tcW w:w="7083" w:type="dxa"/>
            <w:vAlign w:val="center"/>
          </w:tcPr>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1.拟派本项目负责人具有：</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（1）具有高级职称证书的，得6分；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（2）同时具有中级职称证书和招标采购从业人员专业技术能力评价中级及以上，得6分；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（3）具有中级职称证书或招标采购从业人员专业技术能力评价中级及以上，得3分；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（4）项目负责人自2021年1月1日以来具有货物服务类招标代理服务业绩的，每个得1分；最高得3分。（须提供可以佐证的材料）</w:t>
            </w:r>
          </w:p>
          <w:p w:rsidR="00596239" w:rsidRDefault="004A29A2">
            <w:pPr>
              <w:spacing w:line="320" w:lineRule="exact"/>
              <w:ind w:firstLineChars="100" w:firstLine="241"/>
              <w:rPr>
                <w:rFonts w:asciiTheme="minorEastAsia" w:hAnsiTheme="minorEastAsia" w:cs="宋体"/>
                <w:b/>
                <w:sz w:val="24"/>
                <w:szCs w:val="24"/>
              </w:rPr>
            </w:pPr>
            <w:r>
              <w:rPr>
                <w:rFonts w:asciiTheme="minorEastAsia" w:hAnsiTheme="minorEastAsia" w:cs="宋体" w:hint="eastAsia"/>
                <w:b/>
                <w:sz w:val="24"/>
                <w:szCs w:val="24"/>
              </w:rPr>
              <w:t>本小项满分9分。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2.项目组成员中（不含项目负责人）具有：</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（1）具有高级职称证书，每提供一人得6分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（2）同时具有中级职称证书和招标采购从业人员专业技术能力评价中级及以上，每提供一人得6分；</w:t>
            </w:r>
          </w:p>
          <w:p w:rsidR="00596239" w:rsidRDefault="004A29A2">
            <w:pPr>
              <w:spacing w:line="320" w:lineRule="exact"/>
              <w:ind w:firstLineChars="100" w:firstLine="240"/>
              <w:rPr>
                <w:rFonts w:asciiTheme="minorEastAsia" w:hAnsiTheme="minorEastAsia" w:cs="宋体"/>
                <w:sz w:val="24"/>
                <w:szCs w:val="24"/>
              </w:rPr>
            </w:pPr>
            <w:r>
              <w:rPr>
                <w:rFonts w:asciiTheme="minorEastAsia" w:hAnsiTheme="minorEastAsia" w:cs="宋体" w:hint="eastAsia"/>
                <w:sz w:val="24"/>
                <w:szCs w:val="24"/>
              </w:rPr>
              <w:t>（3）具有中级职称证书或招标采购从业人员专业技术能力评价</w:t>
            </w:r>
            <w:r>
              <w:rPr>
                <w:rFonts w:asciiTheme="minorEastAsia" w:hAnsiTheme="minorEastAsia" w:cs="宋体" w:hint="eastAsia"/>
                <w:sz w:val="24"/>
                <w:szCs w:val="24"/>
              </w:rPr>
              <w:lastRenderedPageBreak/>
              <w:t>中级及以上的，每提供一人得2分。最多可得6分；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4）有专门处理异议（质疑）的法律从业人员（须具有法律职业资格证书），法律从业人员可以是申请人自聘人员或合作律师事务所人员，如为合作律师事务所人员，须另附申请人与律师事务所合作协议或合同。配备1人得3分，满分3分；</w:t>
            </w:r>
          </w:p>
          <w:p w:rsidR="00596239" w:rsidRDefault="004A29A2">
            <w:pPr>
              <w:spacing w:line="320" w:lineRule="exact"/>
              <w:rPr>
                <w:rFonts w:asciiTheme="minorEastAsia" w:hAnsiTheme="minorEastAsia" w:cs="宋体"/>
                <w:b/>
                <w:sz w:val="24"/>
                <w:szCs w:val="24"/>
              </w:rPr>
            </w:pPr>
            <w:r>
              <w:rPr>
                <w:rFonts w:asciiTheme="minorEastAsia" w:hAnsiTheme="minorEastAsia" w:cs="宋体" w:hint="eastAsia"/>
                <w:sz w:val="24"/>
                <w:szCs w:val="24"/>
              </w:rPr>
              <w:t xml:space="preserve">  </w:t>
            </w:r>
            <w:r>
              <w:rPr>
                <w:rFonts w:asciiTheme="minorEastAsia" w:hAnsiTheme="minorEastAsia" w:cs="宋体" w:hint="eastAsia"/>
                <w:b/>
                <w:sz w:val="24"/>
                <w:szCs w:val="24"/>
              </w:rPr>
              <w:t>本小项满分9分。</w:t>
            </w:r>
          </w:p>
          <w:p w:rsidR="00596239" w:rsidRDefault="004A29A2">
            <w:pPr>
              <w:spacing w:line="320" w:lineRule="exact"/>
              <w:rPr>
                <w:rFonts w:asciiTheme="minorEastAsia" w:hAnsiTheme="minorEastAsia" w:cs="宋体"/>
                <w:b/>
                <w:sz w:val="24"/>
                <w:szCs w:val="24"/>
              </w:rPr>
            </w:pPr>
            <w:r>
              <w:rPr>
                <w:rFonts w:asciiTheme="minorEastAsia" w:hAnsiTheme="minorEastAsia" w:cs="宋体" w:hint="eastAsia"/>
                <w:b/>
                <w:sz w:val="24"/>
                <w:szCs w:val="24"/>
              </w:rPr>
              <w:t>注：①提供项目人员配备一览表；②提供中级、高级工程师职称证书、招标师证书复印件及其它佐证材料；③项目组成员（含项目负责人）是本单位在职员工。提供投标单位为项目组成员缴纳的近半年连续3个月社保缴费证明材料。</w:t>
            </w:r>
          </w:p>
        </w:tc>
        <w:tc>
          <w:tcPr>
            <w:tcW w:w="1065" w:type="dxa"/>
            <w:gridSpan w:val="2"/>
            <w:vAlign w:val="center"/>
          </w:tcPr>
          <w:p w:rsidR="00596239" w:rsidRDefault="00596239">
            <w:pPr>
              <w:widowControl/>
              <w:spacing w:line="320" w:lineRule="exact"/>
              <w:jc w:val="center"/>
              <w:rPr>
                <w:rFonts w:asciiTheme="minorEastAsia" w:hAnsiTheme="minorEastAsia" w:cs="宋体"/>
                <w:sz w:val="24"/>
                <w:szCs w:val="24"/>
              </w:rPr>
            </w:pPr>
          </w:p>
        </w:tc>
      </w:tr>
      <w:tr w:rsidR="00596239">
        <w:trPr>
          <w:trHeight w:val="1151"/>
        </w:trPr>
        <w:tc>
          <w:tcPr>
            <w:tcW w:w="1320" w:type="dxa"/>
            <w:gridSpan w:val="2"/>
            <w:vAlign w:val="center"/>
          </w:tcPr>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lastRenderedPageBreak/>
              <w:t>企业社会荣誉（</w:t>
            </w:r>
            <w:r>
              <w:rPr>
                <w:rFonts w:asciiTheme="minorEastAsia" w:hAnsiTheme="minorEastAsia" w:cs="宋体"/>
                <w:bCs/>
                <w:sz w:val="24"/>
                <w:szCs w:val="24"/>
              </w:rPr>
              <w:t>16</w:t>
            </w:r>
            <w:r>
              <w:rPr>
                <w:rFonts w:asciiTheme="minorEastAsia" w:hAnsiTheme="minorEastAsia" w:cs="宋体" w:hint="eastAsia"/>
                <w:bCs/>
                <w:sz w:val="24"/>
                <w:szCs w:val="24"/>
              </w:rPr>
              <w:t>分）</w:t>
            </w:r>
          </w:p>
        </w:tc>
        <w:tc>
          <w:tcPr>
            <w:tcW w:w="7083" w:type="dxa"/>
            <w:vAlign w:val="center"/>
          </w:tcPr>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1. 自2021年1月1日以来获得过行政管理部门或授权的行业协会颁发的荣誉表彰或称号（单纯工程类的不认可）的，市级荣誉的得2分；省级及以上荣誉的得4分。满分8分。（同</w:t>
            </w:r>
            <w:proofErr w:type="gramStart"/>
            <w:r>
              <w:rPr>
                <w:rFonts w:asciiTheme="minorEastAsia" w:hAnsiTheme="minorEastAsia" w:cs="宋体" w:hint="eastAsia"/>
                <w:sz w:val="24"/>
                <w:szCs w:val="24"/>
              </w:rPr>
              <w:t>一</w:t>
            </w:r>
            <w:proofErr w:type="gramEnd"/>
            <w:r>
              <w:rPr>
                <w:rFonts w:asciiTheme="minorEastAsia" w:hAnsiTheme="minorEastAsia" w:cs="宋体" w:hint="eastAsia"/>
                <w:sz w:val="24"/>
                <w:szCs w:val="24"/>
              </w:rPr>
              <w:t>年度不同级别的同一荣誉不重复计分，只以最高级别计分）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2.项目组成员中（含项目负责人），自2021年1月1日以来获得行政管理部门或授权的行业协会颁发的荣誉表彰或称号的，市级荣誉的得2分；省级及以上荣誉的得4分。满分8分。（同一年年度不同级别的同一荣誉不重复计分，只以最高级别计分）</w:t>
            </w:r>
          </w:p>
          <w:p w:rsidR="00596239" w:rsidRDefault="004A29A2">
            <w:pPr>
              <w:spacing w:line="320" w:lineRule="exact"/>
              <w:rPr>
                <w:rFonts w:asciiTheme="minorEastAsia" w:hAnsiTheme="minorEastAsia" w:cs="宋体"/>
                <w:b/>
                <w:sz w:val="24"/>
                <w:szCs w:val="24"/>
              </w:rPr>
            </w:pPr>
            <w:r>
              <w:rPr>
                <w:rFonts w:asciiTheme="minorEastAsia" w:hAnsiTheme="minorEastAsia" w:cs="宋体" w:hint="eastAsia"/>
                <w:b/>
                <w:sz w:val="24"/>
                <w:szCs w:val="24"/>
              </w:rPr>
              <w:t>注：①提供相关荣誉的复印件；②相关荣誉可以是</w:t>
            </w:r>
            <w:r>
              <w:rPr>
                <w:rFonts w:asciiTheme="minorEastAsia" w:hAnsiTheme="minorEastAsia" w:cs="宋体"/>
                <w:b/>
                <w:sz w:val="24"/>
                <w:szCs w:val="24"/>
              </w:rPr>
              <w:t>获奖证书、批复、颁奖单位颁奖文件、网上公示截图</w:t>
            </w:r>
            <w:r>
              <w:rPr>
                <w:rFonts w:asciiTheme="minorEastAsia" w:hAnsiTheme="minorEastAsia" w:cs="宋体" w:hint="eastAsia"/>
                <w:b/>
                <w:sz w:val="24"/>
                <w:szCs w:val="24"/>
              </w:rPr>
              <w:t>。</w:t>
            </w:r>
          </w:p>
        </w:tc>
        <w:tc>
          <w:tcPr>
            <w:tcW w:w="1065" w:type="dxa"/>
            <w:gridSpan w:val="2"/>
            <w:vAlign w:val="center"/>
          </w:tcPr>
          <w:p w:rsidR="00596239" w:rsidRDefault="00596239">
            <w:pPr>
              <w:widowControl/>
              <w:spacing w:line="320" w:lineRule="exact"/>
              <w:jc w:val="center"/>
              <w:rPr>
                <w:rFonts w:asciiTheme="minorEastAsia" w:hAnsiTheme="minorEastAsia" w:cs="宋体"/>
                <w:sz w:val="24"/>
                <w:szCs w:val="24"/>
              </w:rPr>
            </w:pPr>
          </w:p>
        </w:tc>
      </w:tr>
      <w:tr w:rsidR="00596239">
        <w:trPr>
          <w:trHeight w:val="411"/>
        </w:trPr>
        <w:tc>
          <w:tcPr>
            <w:tcW w:w="1304" w:type="dxa"/>
            <w:tcBorders>
              <w:top w:val="single" w:sz="4" w:space="0" w:color="auto"/>
              <w:right w:val="single" w:sz="4" w:space="0" w:color="auto"/>
            </w:tcBorders>
            <w:vAlign w:val="center"/>
          </w:tcPr>
          <w:p w:rsidR="00596239" w:rsidRDefault="004A29A2">
            <w:pPr>
              <w:widowControl/>
              <w:spacing w:line="320" w:lineRule="exact"/>
              <w:jc w:val="center"/>
              <w:rPr>
                <w:rFonts w:asciiTheme="minorEastAsia" w:hAnsiTheme="minorEastAsia" w:cs="宋体"/>
                <w:sz w:val="24"/>
                <w:szCs w:val="24"/>
              </w:rPr>
            </w:pPr>
            <w:r>
              <w:rPr>
                <w:rFonts w:asciiTheme="minorEastAsia" w:hAnsiTheme="minorEastAsia" w:cs="宋体" w:hint="eastAsia"/>
                <w:bCs/>
                <w:sz w:val="24"/>
                <w:szCs w:val="24"/>
              </w:rPr>
              <w:t>服务方案  （25分）</w:t>
            </w:r>
          </w:p>
        </w:tc>
        <w:tc>
          <w:tcPr>
            <w:tcW w:w="7168" w:type="dxa"/>
            <w:gridSpan w:val="3"/>
            <w:tcBorders>
              <w:top w:val="single" w:sz="4" w:space="0" w:color="auto"/>
              <w:left w:val="single" w:sz="4" w:space="0" w:color="auto"/>
            </w:tcBorders>
            <w:vAlign w:val="center"/>
          </w:tcPr>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1.招标代理服务整体方案体系内容详实，符合法律规定，保障措施科学合理、有针对性，人员分工明确，与铜陵市公共资源交易监督管理局（或交易中心）工作流程衔接紧密。</w:t>
            </w:r>
          </w:p>
          <w:p w:rsidR="00596239" w:rsidRDefault="004A29A2">
            <w:pPr>
              <w:spacing w:line="32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内容完整全面，方案详实的得13-9分；内容基本涉及，但深度不够的得8-4分；内容片面，漏项较多，不容易识别的得3-1分，未提供的不得分。</w:t>
            </w:r>
          </w:p>
          <w:p w:rsidR="00596239" w:rsidRDefault="004A29A2">
            <w:pPr>
              <w:spacing w:line="320" w:lineRule="exact"/>
              <w:rPr>
                <w:rFonts w:asciiTheme="minorEastAsia" w:hAnsiTheme="minorEastAsia" w:cs="宋体"/>
                <w:sz w:val="24"/>
                <w:szCs w:val="24"/>
              </w:rPr>
            </w:pPr>
            <w:r>
              <w:rPr>
                <w:rFonts w:asciiTheme="minorEastAsia" w:hAnsiTheme="minorEastAsia" w:cs="宋体" w:hint="eastAsia"/>
                <w:sz w:val="24"/>
                <w:szCs w:val="24"/>
              </w:rPr>
              <w:t>2.对加强服务质量、提高业主和投标人满意度、规范执业、打造企业品牌的内部管理措施；对如何保证招标文件编制质量和开评标不出现失误，有具体应对措施和解决办法，有二级、三级内部审核机制和风险预判机制及问题处理措施。</w:t>
            </w:r>
          </w:p>
          <w:p w:rsidR="00596239" w:rsidRDefault="004A29A2">
            <w:pPr>
              <w:spacing w:line="32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内容完整全面，方案详实的得12-8分；内容基本涉及，但深度不够的得7-4分；内容片面，漏项较多，不容易识别的得3-1分，未提供的不得分。</w:t>
            </w:r>
          </w:p>
          <w:p w:rsidR="00596239" w:rsidRDefault="004A29A2">
            <w:pPr>
              <w:spacing w:line="320" w:lineRule="exact"/>
              <w:rPr>
                <w:rFonts w:asciiTheme="minorEastAsia" w:hAnsiTheme="minorEastAsia" w:cs="宋体"/>
                <w:sz w:val="24"/>
                <w:szCs w:val="24"/>
              </w:rPr>
            </w:pPr>
            <w:r>
              <w:rPr>
                <w:rFonts w:asciiTheme="minorEastAsia" w:hAnsiTheme="minorEastAsia" w:cs="宋体"/>
                <w:b/>
                <w:sz w:val="24"/>
                <w:szCs w:val="24"/>
              </w:rPr>
              <w:t>注：提供服务方案书面说明材料（包括公司相关制度、措施，是否自有专家库等内容）。</w:t>
            </w:r>
          </w:p>
        </w:tc>
        <w:tc>
          <w:tcPr>
            <w:tcW w:w="996" w:type="dxa"/>
            <w:tcBorders>
              <w:top w:val="single" w:sz="4" w:space="0" w:color="auto"/>
              <w:left w:val="single" w:sz="4" w:space="0" w:color="auto"/>
            </w:tcBorders>
            <w:vAlign w:val="center"/>
          </w:tcPr>
          <w:p w:rsidR="00596239" w:rsidRDefault="00596239" w:rsidP="004A29A2">
            <w:pPr>
              <w:spacing w:line="320" w:lineRule="exact"/>
              <w:ind w:leftChars="-68" w:left="47" w:hangingChars="79" w:hanging="190"/>
              <w:rPr>
                <w:rFonts w:asciiTheme="minorEastAsia" w:hAnsiTheme="minorEastAsia" w:cs="宋体"/>
                <w:sz w:val="24"/>
                <w:szCs w:val="24"/>
              </w:rPr>
            </w:pPr>
          </w:p>
        </w:tc>
      </w:tr>
      <w:tr w:rsidR="00596239">
        <w:trPr>
          <w:trHeight w:val="411"/>
        </w:trPr>
        <w:tc>
          <w:tcPr>
            <w:tcW w:w="1304" w:type="dxa"/>
            <w:tcBorders>
              <w:top w:val="single" w:sz="4" w:space="0" w:color="auto"/>
              <w:right w:val="single" w:sz="4" w:space="0" w:color="auto"/>
            </w:tcBorders>
            <w:vAlign w:val="center"/>
          </w:tcPr>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lastRenderedPageBreak/>
              <w:t>硬件条件   （8分）</w:t>
            </w:r>
          </w:p>
        </w:tc>
        <w:tc>
          <w:tcPr>
            <w:tcW w:w="7168" w:type="dxa"/>
            <w:gridSpan w:val="3"/>
            <w:tcBorders>
              <w:top w:val="single" w:sz="4" w:space="0" w:color="auto"/>
              <w:left w:val="single" w:sz="4" w:space="0" w:color="auto"/>
            </w:tcBorders>
            <w:vAlign w:val="center"/>
          </w:tcPr>
          <w:p w:rsidR="00596239" w:rsidRDefault="004A29A2">
            <w:pPr>
              <w:spacing w:line="320" w:lineRule="exact"/>
              <w:jc w:val="left"/>
              <w:rPr>
                <w:rFonts w:asciiTheme="minorEastAsia" w:hAnsiTheme="minorEastAsia" w:cs="宋体"/>
                <w:sz w:val="24"/>
                <w:szCs w:val="24"/>
              </w:rPr>
            </w:pPr>
            <w:r>
              <w:rPr>
                <w:rFonts w:asciiTheme="minorEastAsia" w:hAnsiTheme="minorEastAsia" w:cs="宋体" w:hint="eastAsia"/>
                <w:sz w:val="24"/>
                <w:szCs w:val="24"/>
              </w:rPr>
              <w:t>投标人应具备基本的开、评标场地，至少需有一间开标室和一间评标室，在此基础上，每增加一间评标室得2分，最多得8分。（提供有效的证明材料装订在响应文件中）。</w:t>
            </w:r>
          </w:p>
          <w:p w:rsidR="00596239" w:rsidRDefault="004A29A2">
            <w:pPr>
              <w:spacing w:line="320" w:lineRule="exact"/>
              <w:rPr>
                <w:rFonts w:asciiTheme="minorEastAsia" w:hAnsiTheme="minorEastAsia" w:cs="宋体"/>
                <w:b/>
                <w:kern w:val="0"/>
                <w:sz w:val="24"/>
                <w:szCs w:val="24"/>
              </w:rPr>
            </w:pPr>
            <w:r>
              <w:rPr>
                <w:rFonts w:asciiTheme="minorEastAsia" w:hAnsiTheme="minorEastAsia" w:cs="宋体" w:hint="eastAsia"/>
                <w:b/>
                <w:sz w:val="24"/>
                <w:szCs w:val="24"/>
              </w:rPr>
              <w:t>注：①</w:t>
            </w:r>
            <w:r>
              <w:rPr>
                <w:rFonts w:asciiTheme="minorEastAsia" w:hAnsiTheme="minorEastAsia" w:cs="宋体" w:hint="eastAsia"/>
                <w:b/>
                <w:kern w:val="0"/>
                <w:sz w:val="24"/>
                <w:szCs w:val="24"/>
              </w:rPr>
              <w:t>所指的开、评标室为专门开展开、评标活动的场地，且须具备影音摄像功能，开、评标活动结束后能提供视频影像；</w:t>
            </w:r>
            <w:r>
              <w:rPr>
                <w:rFonts w:asciiTheme="minorEastAsia" w:hAnsiTheme="minorEastAsia" w:cs="宋体" w:hint="eastAsia"/>
                <w:b/>
                <w:sz w:val="24"/>
                <w:szCs w:val="24"/>
              </w:rPr>
              <w:t>②投标人所列的开、评标室，在服务期内不得同时作为其他性质办公场所，否则，采购人有权解除合同</w:t>
            </w:r>
            <w:r>
              <w:rPr>
                <w:rFonts w:asciiTheme="minorEastAsia" w:hAnsiTheme="minorEastAsia" w:cs="宋体"/>
                <w:b/>
                <w:kern w:val="0"/>
                <w:sz w:val="24"/>
                <w:szCs w:val="24"/>
              </w:rPr>
              <w:t>。</w:t>
            </w:r>
            <w:r>
              <w:rPr>
                <w:rFonts w:asciiTheme="minorEastAsia" w:hAnsiTheme="minorEastAsia" w:cs="宋体" w:hint="eastAsia"/>
                <w:b/>
                <w:kern w:val="0"/>
                <w:sz w:val="24"/>
                <w:szCs w:val="24"/>
              </w:rPr>
              <w:t>投标人须提供承诺函（承诺函格式自拟），不提供不得分。</w:t>
            </w:r>
          </w:p>
        </w:tc>
        <w:tc>
          <w:tcPr>
            <w:tcW w:w="996" w:type="dxa"/>
            <w:tcBorders>
              <w:top w:val="single" w:sz="4" w:space="0" w:color="auto"/>
              <w:left w:val="single" w:sz="4" w:space="0" w:color="auto"/>
            </w:tcBorders>
            <w:vAlign w:val="center"/>
          </w:tcPr>
          <w:p w:rsidR="00596239" w:rsidRDefault="00596239" w:rsidP="004A29A2">
            <w:pPr>
              <w:spacing w:line="320" w:lineRule="exact"/>
              <w:ind w:leftChars="-68" w:left="47" w:hangingChars="79" w:hanging="190"/>
              <w:rPr>
                <w:rFonts w:asciiTheme="minorEastAsia" w:hAnsiTheme="minorEastAsia" w:cs="宋体"/>
                <w:sz w:val="24"/>
                <w:szCs w:val="24"/>
              </w:rPr>
            </w:pPr>
          </w:p>
        </w:tc>
      </w:tr>
      <w:tr w:rsidR="00596239">
        <w:trPr>
          <w:trHeight w:val="411"/>
        </w:trPr>
        <w:tc>
          <w:tcPr>
            <w:tcW w:w="1304" w:type="dxa"/>
            <w:tcBorders>
              <w:top w:val="single" w:sz="4" w:space="0" w:color="auto"/>
              <w:right w:val="single" w:sz="4" w:space="0" w:color="auto"/>
            </w:tcBorders>
            <w:vAlign w:val="center"/>
          </w:tcPr>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t>报价</w:t>
            </w:r>
          </w:p>
          <w:p w:rsidR="00596239" w:rsidRDefault="004A29A2">
            <w:pPr>
              <w:widowControl/>
              <w:spacing w:line="320" w:lineRule="exact"/>
              <w:jc w:val="center"/>
              <w:rPr>
                <w:rFonts w:asciiTheme="minorEastAsia" w:hAnsiTheme="minorEastAsia" w:cs="宋体"/>
                <w:bCs/>
                <w:sz w:val="24"/>
                <w:szCs w:val="24"/>
              </w:rPr>
            </w:pPr>
            <w:r>
              <w:rPr>
                <w:rFonts w:asciiTheme="minorEastAsia" w:hAnsiTheme="minorEastAsia" w:cs="宋体" w:hint="eastAsia"/>
                <w:bCs/>
                <w:sz w:val="24"/>
                <w:szCs w:val="24"/>
              </w:rPr>
              <w:t>（15）</w:t>
            </w:r>
          </w:p>
        </w:tc>
        <w:tc>
          <w:tcPr>
            <w:tcW w:w="7168" w:type="dxa"/>
            <w:gridSpan w:val="3"/>
            <w:tcBorders>
              <w:top w:val="single" w:sz="4" w:space="0" w:color="auto"/>
              <w:left w:val="single" w:sz="4" w:space="0" w:color="auto"/>
            </w:tcBorders>
            <w:vAlign w:val="center"/>
          </w:tcPr>
          <w:p w:rsidR="00596239" w:rsidRDefault="004A29A2" w:rsidP="00A21155">
            <w:pPr>
              <w:spacing w:line="320" w:lineRule="exact"/>
              <w:jc w:val="left"/>
              <w:rPr>
                <w:rFonts w:asciiTheme="minorEastAsia" w:hAnsiTheme="minorEastAsia" w:cs="宋体"/>
                <w:sz w:val="24"/>
                <w:szCs w:val="24"/>
              </w:rPr>
            </w:pPr>
            <w:r>
              <w:rPr>
                <w:rFonts w:asciiTheme="minorEastAsia" w:hAnsiTheme="minorEastAsia" w:cs="宋体" w:hint="eastAsia"/>
                <w:sz w:val="24"/>
                <w:szCs w:val="24"/>
              </w:rPr>
              <w:t>各投标人的有效投标报价，以满足征集文件要求且有效投标折扣率最</w:t>
            </w:r>
            <w:r w:rsidR="00A21155">
              <w:rPr>
                <w:rFonts w:asciiTheme="minorEastAsia" w:hAnsiTheme="minorEastAsia" w:cs="宋体" w:hint="eastAsia"/>
                <w:sz w:val="24"/>
                <w:szCs w:val="24"/>
              </w:rPr>
              <w:t>高</w:t>
            </w:r>
            <w:r>
              <w:rPr>
                <w:rFonts w:asciiTheme="minorEastAsia" w:hAnsiTheme="minorEastAsia" w:cs="宋体" w:hint="eastAsia"/>
                <w:sz w:val="24"/>
                <w:szCs w:val="24"/>
              </w:rPr>
              <w:t>的投标折扣率为评标基准价，其折扣</w:t>
            </w:r>
            <w:proofErr w:type="gramStart"/>
            <w:r>
              <w:rPr>
                <w:rFonts w:asciiTheme="minorEastAsia" w:hAnsiTheme="minorEastAsia" w:cs="宋体" w:hint="eastAsia"/>
                <w:sz w:val="24"/>
                <w:szCs w:val="24"/>
              </w:rPr>
              <w:t>率分为</w:t>
            </w:r>
            <w:proofErr w:type="gramEnd"/>
            <w:r>
              <w:rPr>
                <w:rFonts w:asciiTheme="minorEastAsia" w:hAnsiTheme="minorEastAsia" w:cs="宋体" w:hint="eastAsia"/>
                <w:sz w:val="24"/>
                <w:szCs w:val="24"/>
              </w:rPr>
              <w:t>满分15分。其他投标供应商的折扣</w:t>
            </w:r>
            <w:proofErr w:type="gramStart"/>
            <w:r>
              <w:rPr>
                <w:rFonts w:asciiTheme="minorEastAsia" w:hAnsiTheme="minorEastAsia" w:cs="宋体" w:hint="eastAsia"/>
                <w:sz w:val="24"/>
                <w:szCs w:val="24"/>
              </w:rPr>
              <w:t>率分统一</w:t>
            </w:r>
            <w:proofErr w:type="gramEnd"/>
            <w:r>
              <w:rPr>
                <w:rFonts w:asciiTheme="minorEastAsia" w:hAnsiTheme="minorEastAsia" w:cs="宋体" w:hint="eastAsia"/>
                <w:sz w:val="24"/>
                <w:szCs w:val="24"/>
              </w:rPr>
              <w:t>按照下列公式计算：投标折扣率得分＝（评标基准价/投标折扣率）×15（四舍五入，精确到小数点后二位）。</w:t>
            </w:r>
          </w:p>
        </w:tc>
        <w:tc>
          <w:tcPr>
            <w:tcW w:w="996" w:type="dxa"/>
            <w:tcBorders>
              <w:top w:val="single" w:sz="4" w:space="0" w:color="auto"/>
              <w:left w:val="single" w:sz="4" w:space="0" w:color="auto"/>
            </w:tcBorders>
            <w:vAlign w:val="center"/>
          </w:tcPr>
          <w:p w:rsidR="00596239" w:rsidRDefault="00596239" w:rsidP="004A29A2">
            <w:pPr>
              <w:spacing w:line="320" w:lineRule="exact"/>
              <w:ind w:leftChars="-68" w:left="47" w:hangingChars="79" w:hanging="190"/>
              <w:rPr>
                <w:rFonts w:asciiTheme="minorEastAsia" w:hAnsiTheme="minorEastAsia" w:cs="宋体"/>
                <w:sz w:val="24"/>
                <w:szCs w:val="24"/>
              </w:rPr>
            </w:pPr>
          </w:p>
        </w:tc>
      </w:tr>
      <w:tr w:rsidR="00596239">
        <w:trPr>
          <w:trHeight w:val="271"/>
        </w:trPr>
        <w:tc>
          <w:tcPr>
            <w:tcW w:w="9468" w:type="dxa"/>
            <w:gridSpan w:val="5"/>
            <w:vAlign w:val="center"/>
          </w:tcPr>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定标办法</w:t>
            </w:r>
          </w:p>
        </w:tc>
      </w:tr>
      <w:tr w:rsidR="00596239">
        <w:trPr>
          <w:trHeight w:val="416"/>
        </w:trPr>
        <w:tc>
          <w:tcPr>
            <w:tcW w:w="9468" w:type="dxa"/>
            <w:gridSpan w:val="5"/>
            <w:tcBorders>
              <w:bottom w:val="single" w:sz="12" w:space="0" w:color="auto"/>
            </w:tcBorders>
            <w:vAlign w:val="center"/>
          </w:tcPr>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1.各申请人的最终得分按由高到底顺序排列；</w:t>
            </w:r>
          </w:p>
          <w:p w:rsidR="00596239" w:rsidRDefault="004A29A2">
            <w:pPr>
              <w:widowControl/>
              <w:spacing w:line="320" w:lineRule="exact"/>
              <w:rPr>
                <w:rFonts w:asciiTheme="minorEastAsia" w:hAnsiTheme="minorEastAsia" w:cs="宋体"/>
                <w:sz w:val="24"/>
                <w:szCs w:val="24"/>
              </w:rPr>
            </w:pPr>
            <w:r>
              <w:rPr>
                <w:rFonts w:asciiTheme="minorEastAsia" w:hAnsiTheme="minorEastAsia" w:cs="宋体" w:hint="eastAsia"/>
                <w:sz w:val="24"/>
                <w:szCs w:val="24"/>
              </w:rPr>
              <w:t>2.成交候选人的最终得分相同时，以服务方案得分高者优先，仍相同时，</w:t>
            </w:r>
            <w:proofErr w:type="gramStart"/>
            <w:r>
              <w:rPr>
                <w:rFonts w:asciiTheme="minorEastAsia" w:hAnsiTheme="minorEastAsia" w:cs="宋体" w:hint="eastAsia"/>
                <w:sz w:val="24"/>
                <w:szCs w:val="24"/>
              </w:rPr>
              <w:t>则现场</w:t>
            </w:r>
            <w:proofErr w:type="gramEnd"/>
            <w:r>
              <w:rPr>
                <w:rFonts w:asciiTheme="minorEastAsia" w:hAnsiTheme="minorEastAsia" w:cs="宋体" w:hint="eastAsia"/>
                <w:sz w:val="24"/>
                <w:szCs w:val="24"/>
              </w:rPr>
              <w:t>抽签确定排序；</w:t>
            </w:r>
          </w:p>
        </w:tc>
      </w:tr>
    </w:tbl>
    <w:p w:rsidR="00596239" w:rsidRDefault="004A29A2">
      <w:pPr>
        <w:spacing w:line="390" w:lineRule="exact"/>
        <w:rPr>
          <w:rFonts w:ascii="宋体" w:hAnsi="宋体" w:cs="宋体"/>
          <w:b/>
          <w:szCs w:val="21"/>
        </w:rPr>
      </w:pPr>
      <w:r>
        <w:rPr>
          <w:rFonts w:ascii="宋体" w:hAnsi="宋体" w:cs="宋体"/>
          <w:b/>
          <w:szCs w:val="21"/>
        </w:rPr>
        <w:t>注：</w:t>
      </w:r>
      <w:r>
        <w:rPr>
          <w:rFonts w:ascii="宋体" w:hAnsi="宋体" w:cs="宋体" w:hint="eastAsia"/>
          <w:b/>
          <w:szCs w:val="21"/>
        </w:rPr>
        <w:t>（1）</w:t>
      </w:r>
      <w:r>
        <w:rPr>
          <w:rFonts w:ascii="宋体" w:hAnsi="宋体" w:cs="宋体"/>
          <w:b/>
          <w:szCs w:val="21"/>
        </w:rPr>
        <w:t>以上业绩、资质证书、荣誉证书、相关证明等材料须提供复印件（加盖</w:t>
      </w:r>
      <w:r>
        <w:rPr>
          <w:rFonts w:ascii="宋体" w:hAnsi="宋体" w:cs="宋体" w:hint="eastAsia"/>
          <w:b/>
          <w:szCs w:val="21"/>
        </w:rPr>
        <w:t>申请</w:t>
      </w:r>
      <w:r>
        <w:rPr>
          <w:rFonts w:ascii="宋体" w:hAnsi="宋体" w:cs="宋体"/>
          <w:b/>
          <w:szCs w:val="21"/>
        </w:rPr>
        <w:t>单位公章），并装订</w:t>
      </w:r>
      <w:proofErr w:type="gramStart"/>
      <w:r>
        <w:rPr>
          <w:rFonts w:ascii="宋体" w:hAnsi="宋体" w:cs="宋体"/>
          <w:b/>
          <w:szCs w:val="21"/>
        </w:rPr>
        <w:t>入</w:t>
      </w:r>
      <w:r>
        <w:rPr>
          <w:rFonts w:ascii="宋体" w:hAnsi="宋体" w:cs="宋体" w:hint="eastAsia"/>
          <w:b/>
          <w:szCs w:val="21"/>
        </w:rPr>
        <w:t>申请</w:t>
      </w:r>
      <w:proofErr w:type="gramEnd"/>
      <w:r>
        <w:rPr>
          <w:rFonts w:ascii="宋体" w:hAnsi="宋体" w:cs="宋体"/>
          <w:b/>
          <w:szCs w:val="21"/>
        </w:rPr>
        <w:t>文件，原件评审入围后</w:t>
      </w:r>
      <w:r>
        <w:rPr>
          <w:rFonts w:ascii="宋体" w:hAnsi="宋体" w:cs="宋体" w:hint="eastAsia"/>
          <w:b/>
          <w:szCs w:val="21"/>
        </w:rPr>
        <w:t>备查</w:t>
      </w:r>
      <w:r>
        <w:rPr>
          <w:rFonts w:ascii="宋体" w:hAnsi="宋体" w:cs="宋体"/>
          <w:b/>
          <w:szCs w:val="21"/>
        </w:rPr>
        <w:t>；</w:t>
      </w:r>
      <w:r>
        <w:rPr>
          <w:rFonts w:ascii="宋体" w:hAnsi="宋体" w:cs="宋体" w:hint="eastAsia"/>
          <w:b/>
          <w:szCs w:val="21"/>
        </w:rPr>
        <w:t>申请</w:t>
      </w:r>
      <w:r>
        <w:rPr>
          <w:rFonts w:ascii="宋体" w:hAnsi="宋体" w:cs="宋体"/>
          <w:b/>
          <w:szCs w:val="21"/>
        </w:rPr>
        <w:t>人办公及开评标场所等硬件设施情况在评审入围后现场考证。</w:t>
      </w:r>
    </w:p>
    <w:p w:rsidR="00596239" w:rsidRDefault="004A29A2">
      <w:pPr>
        <w:spacing w:line="390" w:lineRule="exact"/>
        <w:rPr>
          <w:rFonts w:ascii="宋体" w:hAnsi="宋体" w:cs="宋体"/>
          <w:b/>
          <w:szCs w:val="21"/>
        </w:rPr>
      </w:pPr>
      <w:r>
        <w:rPr>
          <w:rFonts w:ascii="宋体" w:hAnsi="宋体" w:cs="宋体" w:hint="eastAsia"/>
          <w:b/>
          <w:szCs w:val="21"/>
        </w:rPr>
        <w:t>（2）申请人拟配备的项目组成员（含项目负责人）须为实际为采购人服务人员，原则上不得更换，如必须更换，更换后的人员资质不得低于原人员，且须经过采购人的认可，否则采购人有权取消合同。</w:t>
      </w:r>
    </w:p>
    <w:p w:rsidR="00596239" w:rsidRDefault="00596239">
      <w:pPr>
        <w:spacing w:line="390" w:lineRule="exact"/>
        <w:rPr>
          <w:rFonts w:ascii="宋体" w:hAnsi="宋体" w:cs="宋体"/>
          <w:b/>
          <w:bCs/>
          <w:sz w:val="32"/>
          <w:szCs w:val="32"/>
        </w:rPr>
      </w:pPr>
    </w:p>
    <w:p w:rsidR="00596239" w:rsidRDefault="00596239">
      <w:pPr>
        <w:spacing w:line="390" w:lineRule="exact"/>
        <w:rPr>
          <w:rFonts w:ascii="宋体" w:hAnsi="宋体" w:cs="宋体"/>
          <w:b/>
          <w:bCs/>
          <w:sz w:val="32"/>
          <w:szCs w:val="32"/>
        </w:rPr>
      </w:pPr>
    </w:p>
    <w:p w:rsidR="00596239" w:rsidRDefault="00596239">
      <w:pPr>
        <w:spacing w:line="390" w:lineRule="exact"/>
        <w:rPr>
          <w:rFonts w:ascii="宋体" w:hAnsi="宋体" w:cs="宋体"/>
          <w:b/>
          <w:bCs/>
          <w:sz w:val="32"/>
          <w:szCs w:val="32"/>
        </w:rPr>
      </w:pPr>
    </w:p>
    <w:p w:rsidR="00596239" w:rsidRDefault="00596239">
      <w:pPr>
        <w:spacing w:line="390" w:lineRule="exact"/>
        <w:rPr>
          <w:rFonts w:ascii="宋体" w:hAnsi="宋体" w:cs="宋体"/>
          <w:b/>
          <w:bCs/>
          <w:sz w:val="32"/>
          <w:szCs w:val="32"/>
        </w:rPr>
      </w:pPr>
    </w:p>
    <w:p w:rsidR="00596239" w:rsidRDefault="00596239">
      <w:pPr>
        <w:spacing w:line="390" w:lineRule="exact"/>
        <w:rPr>
          <w:rFonts w:ascii="宋体" w:hAnsi="宋体" w:cs="宋体"/>
          <w:b/>
          <w:bCs/>
          <w:sz w:val="32"/>
          <w:szCs w:val="32"/>
        </w:rPr>
      </w:pPr>
    </w:p>
    <w:p w:rsidR="00596239" w:rsidRDefault="00596239">
      <w:pPr>
        <w:spacing w:line="390" w:lineRule="exact"/>
        <w:rPr>
          <w:rFonts w:ascii="宋体" w:hAnsi="宋体" w:cs="宋体"/>
          <w:b/>
          <w:bCs/>
          <w:sz w:val="32"/>
          <w:szCs w:val="32"/>
        </w:rPr>
      </w:pPr>
    </w:p>
    <w:p w:rsidR="00596239" w:rsidRDefault="00596239">
      <w:pPr>
        <w:spacing w:line="390" w:lineRule="exact"/>
        <w:jc w:val="center"/>
        <w:rPr>
          <w:rFonts w:ascii="宋体" w:hAnsi="宋体" w:cs="宋体"/>
          <w:b/>
          <w:bCs/>
          <w:sz w:val="32"/>
          <w:szCs w:val="32"/>
        </w:rPr>
      </w:pPr>
    </w:p>
    <w:p w:rsidR="00596239" w:rsidRDefault="00596239">
      <w:pPr>
        <w:spacing w:line="390" w:lineRule="exact"/>
        <w:jc w:val="center"/>
        <w:rPr>
          <w:rFonts w:ascii="宋体" w:hAnsi="宋体" w:cs="宋体"/>
          <w:b/>
          <w:bCs/>
          <w:sz w:val="32"/>
          <w:szCs w:val="32"/>
        </w:rPr>
      </w:pPr>
    </w:p>
    <w:p w:rsidR="00596239" w:rsidRDefault="004A29A2">
      <w:pPr>
        <w:spacing w:line="390" w:lineRule="exact"/>
        <w:jc w:val="center"/>
        <w:rPr>
          <w:rFonts w:ascii="宋体" w:hAnsi="宋体" w:cs="宋体"/>
          <w:b/>
          <w:bCs/>
          <w:sz w:val="32"/>
          <w:szCs w:val="32"/>
        </w:rPr>
      </w:pPr>
      <w:r>
        <w:rPr>
          <w:rFonts w:ascii="宋体" w:hAnsi="宋体" w:cs="宋体" w:hint="eastAsia"/>
          <w:b/>
          <w:bCs/>
          <w:sz w:val="32"/>
          <w:szCs w:val="32"/>
        </w:rPr>
        <w:t>第五章  征集申请文件部分格式</w:t>
      </w:r>
    </w:p>
    <w:p w:rsidR="00596239" w:rsidRDefault="004A29A2">
      <w:pPr>
        <w:spacing w:line="360" w:lineRule="auto"/>
        <w:ind w:leftChars="3000" w:left="6300" w:firstLineChars="150" w:firstLine="420"/>
        <w:rPr>
          <w:rFonts w:ascii="宋体" w:hAnsi="宋体" w:cs="宋体-18030"/>
          <w:sz w:val="28"/>
          <w:szCs w:val="28"/>
        </w:rPr>
      </w:pPr>
      <w:r>
        <w:rPr>
          <w:rFonts w:ascii="宋体" w:hAnsi="宋体" w:cs="宋体-18030" w:hint="eastAsia"/>
          <w:sz w:val="28"/>
          <w:szCs w:val="28"/>
        </w:rPr>
        <w:t>正本（或副本）</w:t>
      </w:r>
    </w:p>
    <w:p w:rsidR="00596239" w:rsidRDefault="00596239">
      <w:pPr>
        <w:rPr>
          <w:rFonts w:ascii="宋体" w:hAnsi="宋体" w:cs="宋体-18030"/>
          <w:sz w:val="44"/>
          <w:szCs w:val="44"/>
        </w:rPr>
      </w:pPr>
    </w:p>
    <w:p w:rsidR="00596239" w:rsidRDefault="004A29A2">
      <w:pPr>
        <w:spacing w:line="360" w:lineRule="auto"/>
        <w:jc w:val="center"/>
        <w:rPr>
          <w:rFonts w:ascii="宋体" w:hAnsi="宋体"/>
          <w:b/>
          <w:sz w:val="48"/>
          <w:szCs w:val="48"/>
        </w:rPr>
      </w:pPr>
      <w:r>
        <w:rPr>
          <w:rFonts w:ascii="宋体" w:hAnsi="宋体" w:hint="eastAsia"/>
          <w:b/>
          <w:sz w:val="48"/>
          <w:szCs w:val="48"/>
        </w:rPr>
        <w:t>2024年-2027年安徽工业职业技术学院招标代理服务框架协议项目</w:t>
      </w:r>
    </w:p>
    <w:p w:rsidR="00596239" w:rsidRDefault="004A29A2">
      <w:pPr>
        <w:spacing w:line="360" w:lineRule="auto"/>
        <w:ind w:right="720"/>
        <w:jc w:val="center"/>
        <w:rPr>
          <w:rFonts w:ascii="宋体" w:hAnsi="宋体"/>
          <w:sz w:val="36"/>
          <w:szCs w:val="36"/>
        </w:rPr>
      </w:pPr>
      <w:r>
        <w:rPr>
          <w:rFonts w:ascii="宋体" w:hAnsi="宋体" w:hint="eastAsia"/>
          <w:sz w:val="36"/>
          <w:szCs w:val="36"/>
        </w:rPr>
        <w:t>项目编号：AGZB2024-FW05</w:t>
      </w:r>
    </w:p>
    <w:p w:rsidR="00596239" w:rsidRDefault="00596239">
      <w:pPr>
        <w:spacing w:line="360" w:lineRule="auto"/>
        <w:ind w:right="720"/>
        <w:jc w:val="center"/>
        <w:rPr>
          <w:rFonts w:ascii="宋体" w:hAnsi="宋体"/>
          <w:sz w:val="36"/>
          <w:szCs w:val="36"/>
        </w:rPr>
      </w:pPr>
    </w:p>
    <w:p w:rsidR="00596239" w:rsidRDefault="004A29A2">
      <w:pPr>
        <w:tabs>
          <w:tab w:val="left" w:pos="3669"/>
        </w:tabs>
        <w:autoSpaceDE w:val="0"/>
        <w:autoSpaceDN w:val="0"/>
        <w:spacing w:line="360" w:lineRule="auto"/>
        <w:ind w:firstLineChars="600" w:firstLine="3132"/>
        <w:jc w:val="left"/>
        <w:rPr>
          <w:rFonts w:ascii="宋体" w:hAnsi="宋体" w:cs="宋体"/>
          <w:b/>
          <w:color w:val="000000"/>
          <w:sz w:val="52"/>
          <w:lang w:val="ru-RU"/>
        </w:rPr>
      </w:pPr>
      <w:r>
        <w:rPr>
          <w:rFonts w:ascii="宋体" w:hAnsi="宋体" w:cs="宋体"/>
          <w:b/>
          <w:color w:val="000000"/>
          <w:sz w:val="52"/>
          <w:lang w:val="ru-RU"/>
        </w:rPr>
        <w:tab/>
      </w:r>
      <w:r>
        <w:rPr>
          <w:rFonts w:ascii="宋体" w:hAnsi="宋体" w:cs="宋体" w:hint="eastAsia"/>
          <w:b/>
          <w:color w:val="000000"/>
          <w:sz w:val="52"/>
          <w:lang w:val="ru-RU"/>
        </w:rPr>
        <w:t>应</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596239" w:rsidRDefault="00596239">
      <w:pPr>
        <w:autoSpaceDE w:val="0"/>
        <w:autoSpaceDN w:val="0"/>
        <w:spacing w:line="360" w:lineRule="auto"/>
        <w:ind w:firstLineChars="700" w:firstLine="3654"/>
        <w:jc w:val="left"/>
        <w:rPr>
          <w:rFonts w:ascii="宋体" w:hAnsi="宋体" w:cs="宋体"/>
          <w:b/>
          <w:color w:val="000000"/>
          <w:sz w:val="52"/>
          <w:lang w:val="ru-RU"/>
        </w:rPr>
      </w:pPr>
    </w:p>
    <w:p w:rsidR="00596239" w:rsidRDefault="004A29A2">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596239" w:rsidRDefault="004A29A2">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 xml:space="preserve">（盖章或签字）                         </w:t>
      </w:r>
    </w:p>
    <w:p w:rsidR="00596239" w:rsidRDefault="004A29A2">
      <w:pPr>
        <w:spacing w:line="390" w:lineRule="exact"/>
        <w:jc w:val="center"/>
        <w:rPr>
          <w:rFonts w:ascii="宋体" w:cs="宋体"/>
          <w:b/>
          <w:bCs/>
          <w:sz w:val="32"/>
          <w:szCs w:val="32"/>
        </w:rPr>
      </w:pPr>
      <w:r>
        <w:rPr>
          <w:rFonts w:ascii="宋体" w:hAnsi="宋体" w:cs="宋体-18030" w:hint="eastAsia"/>
          <w:sz w:val="28"/>
          <w:szCs w:val="28"/>
        </w:rPr>
        <w:t>年   月   日</w:t>
      </w:r>
    </w:p>
    <w:p w:rsidR="00596239" w:rsidRDefault="004A29A2">
      <w:pPr>
        <w:spacing w:line="560" w:lineRule="exact"/>
        <w:jc w:val="center"/>
        <w:rPr>
          <w:rFonts w:ascii="宋体" w:hAnsi="宋体" w:cs="宋体"/>
          <w:b/>
          <w:bCs/>
          <w:sz w:val="32"/>
          <w:szCs w:val="32"/>
        </w:rPr>
      </w:pPr>
      <w:r>
        <w:rPr>
          <w:rFonts w:ascii="宋体" w:hAnsi="宋体" w:cs="宋体" w:hint="eastAsia"/>
          <w:b/>
          <w:bCs/>
          <w:sz w:val="32"/>
          <w:szCs w:val="32"/>
        </w:rPr>
        <w:lastRenderedPageBreak/>
        <w:t>目   录</w:t>
      </w:r>
    </w:p>
    <w:p w:rsidR="00596239" w:rsidRDefault="004A29A2">
      <w:pPr>
        <w:spacing w:line="560" w:lineRule="exact"/>
        <w:jc w:val="center"/>
        <w:rPr>
          <w:rFonts w:ascii="宋体" w:hAnsi="宋体" w:cs="宋体"/>
          <w:b/>
          <w:bCs/>
          <w:sz w:val="28"/>
          <w:szCs w:val="28"/>
        </w:rPr>
      </w:pPr>
      <w:r>
        <w:rPr>
          <w:rFonts w:ascii="宋体" w:hAnsi="宋体" w:cs="宋体" w:hint="eastAsia"/>
          <w:b/>
          <w:bCs/>
          <w:sz w:val="28"/>
          <w:szCs w:val="28"/>
        </w:rPr>
        <w:t>（格式自拟）</w:t>
      </w:r>
    </w:p>
    <w:p w:rsidR="00596239" w:rsidRDefault="00596239">
      <w:pPr>
        <w:spacing w:line="560" w:lineRule="exact"/>
        <w:rPr>
          <w:rFonts w:ascii="宋体" w:hAnsi="宋体" w:cs="宋体"/>
          <w:b/>
          <w:bCs/>
          <w:sz w:val="28"/>
          <w:szCs w:val="28"/>
        </w:rPr>
      </w:pPr>
    </w:p>
    <w:p w:rsidR="00596239" w:rsidRDefault="004A29A2">
      <w:pPr>
        <w:spacing w:line="560" w:lineRule="exact"/>
        <w:jc w:val="center"/>
        <w:rPr>
          <w:rFonts w:ascii="宋体" w:hAnsi="宋体" w:cs="宋体"/>
          <w:b/>
          <w:bCs/>
          <w:sz w:val="32"/>
          <w:szCs w:val="32"/>
        </w:rPr>
      </w:pPr>
      <w:proofErr w:type="gramStart"/>
      <w:r>
        <w:rPr>
          <w:rFonts w:ascii="宋体" w:hAnsi="宋体" w:cs="宋体" w:hint="eastAsia"/>
          <w:b/>
          <w:bCs/>
          <w:sz w:val="32"/>
          <w:szCs w:val="32"/>
        </w:rPr>
        <w:t>一</w:t>
      </w:r>
      <w:proofErr w:type="gramEnd"/>
      <w:r>
        <w:rPr>
          <w:rFonts w:ascii="宋体" w:hAnsi="宋体" w:cs="宋体" w:hint="eastAsia"/>
          <w:b/>
          <w:bCs/>
          <w:sz w:val="32"/>
          <w:szCs w:val="32"/>
        </w:rPr>
        <w:t>.征集申请函</w:t>
      </w:r>
    </w:p>
    <w:p w:rsidR="00596239" w:rsidRDefault="004A29A2">
      <w:pPr>
        <w:pStyle w:val="a6"/>
        <w:snapToGrid w:val="0"/>
        <w:spacing w:afterLines="50" w:after="156" w:line="140" w:lineRule="atLeast"/>
        <w:ind w:leftChars="0" w:left="0"/>
        <w:rPr>
          <w:rFonts w:ascii="宋体" w:eastAsia="宋体" w:hAnsi="宋体" w:cs="宋体"/>
          <w:sz w:val="28"/>
          <w:szCs w:val="28"/>
        </w:rPr>
      </w:pPr>
      <w:r>
        <w:rPr>
          <w:rFonts w:ascii="宋体" w:eastAsia="宋体" w:hAnsi="宋体" w:cs="宋体" w:hint="eastAsia"/>
          <w:sz w:val="28"/>
          <w:szCs w:val="28"/>
        </w:rPr>
        <w:t>致：安徽工业职业技术学院</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根据贵方“2024年-2027年安徽工业职业技术学院招标代理服务框架协议项目”征集公告，正式授权（姓名）代表申请人（全称）。据此函，签字</w:t>
      </w:r>
      <w:proofErr w:type="gramStart"/>
      <w:r>
        <w:rPr>
          <w:rFonts w:ascii="宋体" w:hAnsi="宋体" w:hint="eastAsia"/>
          <w:sz w:val="28"/>
          <w:szCs w:val="28"/>
        </w:rPr>
        <w:t>人兹宣布</w:t>
      </w:r>
      <w:proofErr w:type="gramEnd"/>
      <w:r>
        <w:rPr>
          <w:rFonts w:ascii="宋体" w:hAnsi="宋体" w:hint="eastAsia"/>
          <w:sz w:val="28"/>
          <w:szCs w:val="28"/>
        </w:rPr>
        <w:t>同意如下：</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1、按征集文件规定提供交付的服务的最终申请报价详见响应征集文件报价承诺函。</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2、我方根据征集文件的规定，严格履行合同的责任和义务，并保证于征集人要求的日期内完成服务，并通过征集人验收。</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3、我方已详细审核全部征集文件，包括征集文件的答疑、澄清、变更或补充（如有），参考资料及有关附件，我方正式认可并遵守本次征集文件，并对征集文件各项条款、规定及要求均无异议。我方知道必须放弃提出含糊不清或误解的问题的权利。</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4、我方同意从征集文件规定的开启日期起遵循本征集申请文件，并在征集文件规定的征集申请有效期之前均具有约束力。</w:t>
      </w:r>
    </w:p>
    <w:p w:rsidR="00596239" w:rsidRDefault="004A29A2">
      <w:pPr>
        <w:snapToGrid w:val="0"/>
        <w:spacing w:afterLines="50" w:after="156" w:line="140" w:lineRule="atLeast"/>
        <w:ind w:firstLineChars="200" w:firstLine="560"/>
        <w:rPr>
          <w:rFonts w:ascii="宋体" w:hAnsi="宋体"/>
          <w:sz w:val="28"/>
          <w:szCs w:val="28"/>
        </w:rPr>
      </w:pPr>
      <w:r>
        <w:rPr>
          <w:rFonts w:ascii="宋体" w:hAnsi="宋体" w:hint="eastAsia"/>
          <w:sz w:val="28"/>
          <w:szCs w:val="28"/>
        </w:rPr>
        <w:t>5、我方声明征集申请文件所提供的一切资料</w:t>
      </w:r>
      <w:proofErr w:type="gramStart"/>
      <w:r>
        <w:rPr>
          <w:rFonts w:ascii="宋体" w:hAnsi="宋体" w:hint="eastAsia"/>
          <w:sz w:val="28"/>
          <w:szCs w:val="28"/>
        </w:rPr>
        <w:t>均真实</w:t>
      </w:r>
      <w:proofErr w:type="gramEnd"/>
      <w:r>
        <w:rPr>
          <w:rFonts w:ascii="宋体" w:hAnsi="宋体" w:hint="eastAsia"/>
          <w:sz w:val="28"/>
          <w:szCs w:val="28"/>
        </w:rPr>
        <w:t>无误、及时、有效。企业运营正常（</w:t>
      </w:r>
      <w:r>
        <w:rPr>
          <w:rFonts w:ascii="宋体" w:hAnsi="宋体"/>
          <w:sz w:val="28"/>
          <w:szCs w:val="28"/>
        </w:rPr>
        <w:t>注册登记信息、年报信息</w:t>
      </w:r>
      <w:r>
        <w:rPr>
          <w:rFonts w:ascii="宋体" w:hAnsi="宋体" w:hint="eastAsia"/>
          <w:sz w:val="28"/>
          <w:szCs w:val="28"/>
        </w:rPr>
        <w:t>可查）由于我方提供资料不实而造成的责任和后果由我方承担。我方同意按照贵方提出的要求，提供与征集有关的任何证据、数据或资料。</w:t>
      </w:r>
    </w:p>
    <w:p w:rsidR="00596239" w:rsidRDefault="004A29A2">
      <w:pPr>
        <w:snapToGrid w:val="0"/>
        <w:spacing w:afterLines="50" w:after="156" w:line="140" w:lineRule="atLeast"/>
        <w:ind w:firstLineChars="200" w:firstLine="560"/>
        <w:rPr>
          <w:rFonts w:ascii="宋体" w:hAnsi="宋体"/>
          <w:sz w:val="28"/>
          <w:szCs w:val="28"/>
          <w:u w:val="single"/>
        </w:rPr>
      </w:pPr>
      <w:r>
        <w:rPr>
          <w:rFonts w:ascii="宋体" w:hAnsi="宋体" w:hint="eastAsia"/>
          <w:sz w:val="28"/>
          <w:szCs w:val="28"/>
        </w:rPr>
        <w:t>6、与本征集有关的通讯地址：</w:t>
      </w:r>
    </w:p>
    <w:p w:rsidR="00596239" w:rsidRDefault="004A29A2">
      <w:pPr>
        <w:snapToGrid w:val="0"/>
        <w:spacing w:afterLines="50" w:after="156" w:line="140" w:lineRule="atLeast"/>
        <w:ind w:firstLineChars="200" w:firstLine="560"/>
        <w:rPr>
          <w:rFonts w:ascii="宋体" w:hAnsi="宋体"/>
          <w:sz w:val="28"/>
          <w:szCs w:val="28"/>
          <w:u w:val="single"/>
        </w:rPr>
      </w:pPr>
      <w:r>
        <w:rPr>
          <w:rFonts w:ascii="宋体" w:hAnsi="宋体" w:hint="eastAsia"/>
          <w:sz w:val="28"/>
          <w:szCs w:val="28"/>
        </w:rPr>
        <w:t>电    话：</w:t>
      </w:r>
    </w:p>
    <w:p w:rsidR="00596239" w:rsidRDefault="004A29A2">
      <w:pPr>
        <w:snapToGrid w:val="0"/>
        <w:spacing w:afterLines="50" w:after="156" w:line="140" w:lineRule="atLeast"/>
        <w:ind w:firstLineChars="200" w:firstLine="560"/>
        <w:rPr>
          <w:rFonts w:ascii="宋体" w:hAnsi="宋体"/>
          <w:sz w:val="28"/>
          <w:szCs w:val="28"/>
          <w:u w:val="single"/>
        </w:rPr>
      </w:pPr>
      <w:r>
        <w:rPr>
          <w:rFonts w:ascii="宋体" w:hAnsi="宋体" w:hint="eastAsia"/>
          <w:sz w:val="28"/>
          <w:szCs w:val="28"/>
        </w:rPr>
        <w:t>申请人签章</w:t>
      </w:r>
    </w:p>
    <w:p w:rsidR="00596239" w:rsidRDefault="004A29A2">
      <w:pPr>
        <w:spacing w:afterLines="50" w:after="156" w:line="140" w:lineRule="atLeast"/>
        <w:ind w:firstLineChars="200" w:firstLine="560"/>
        <w:rPr>
          <w:rFonts w:ascii="宋体" w:hAnsi="宋体"/>
          <w:sz w:val="28"/>
          <w:szCs w:val="28"/>
        </w:rPr>
      </w:pPr>
      <w:r>
        <w:rPr>
          <w:rFonts w:ascii="宋体" w:hAnsi="宋体" w:hint="eastAsia"/>
          <w:sz w:val="28"/>
          <w:szCs w:val="28"/>
        </w:rPr>
        <w:t>日    期：</w:t>
      </w:r>
    </w:p>
    <w:p w:rsidR="00596239" w:rsidRDefault="00596239">
      <w:pPr>
        <w:spacing w:line="560" w:lineRule="exact"/>
        <w:jc w:val="center"/>
        <w:rPr>
          <w:rFonts w:ascii="宋体" w:hAnsi="宋体" w:cs="宋体"/>
          <w:b/>
          <w:bCs/>
          <w:sz w:val="32"/>
          <w:szCs w:val="32"/>
        </w:rPr>
      </w:pPr>
    </w:p>
    <w:p w:rsidR="00596239" w:rsidRDefault="004A29A2">
      <w:pPr>
        <w:spacing w:line="560" w:lineRule="exact"/>
        <w:jc w:val="center"/>
        <w:rPr>
          <w:rFonts w:ascii="宋体" w:hAnsi="宋体" w:cs="宋体"/>
          <w:b/>
          <w:bCs/>
          <w:sz w:val="32"/>
          <w:szCs w:val="32"/>
        </w:rPr>
      </w:pPr>
      <w:r>
        <w:rPr>
          <w:rFonts w:ascii="宋体" w:hAnsi="宋体" w:cs="宋体" w:hint="eastAsia"/>
          <w:b/>
          <w:bCs/>
          <w:sz w:val="32"/>
          <w:szCs w:val="32"/>
        </w:rPr>
        <w:lastRenderedPageBreak/>
        <w:t>二.响应征集文件报价承诺函</w:t>
      </w:r>
    </w:p>
    <w:p w:rsidR="00596239" w:rsidRDefault="00596239">
      <w:pPr>
        <w:spacing w:line="560" w:lineRule="exact"/>
        <w:jc w:val="center"/>
        <w:rPr>
          <w:rFonts w:ascii="宋体" w:hAnsi="宋体" w:cs="宋体"/>
          <w:b/>
          <w:bCs/>
          <w:sz w:val="32"/>
          <w:szCs w:val="32"/>
        </w:rPr>
      </w:pPr>
    </w:p>
    <w:p w:rsidR="00596239" w:rsidRDefault="004A29A2">
      <w:pPr>
        <w:pStyle w:val="a6"/>
        <w:snapToGrid w:val="0"/>
        <w:spacing w:line="360" w:lineRule="auto"/>
        <w:ind w:leftChars="0" w:left="0"/>
        <w:rPr>
          <w:rFonts w:ascii="宋体" w:eastAsia="宋体" w:hAnsi="宋体" w:cs="宋体"/>
          <w:sz w:val="28"/>
          <w:szCs w:val="28"/>
        </w:rPr>
      </w:pPr>
      <w:r>
        <w:rPr>
          <w:rFonts w:ascii="宋体" w:eastAsia="宋体" w:hAnsi="宋体" w:cs="宋体" w:hint="eastAsia"/>
          <w:sz w:val="28"/>
          <w:szCs w:val="28"/>
        </w:rPr>
        <w:t>致：安徽工业职业技术学院</w:t>
      </w:r>
    </w:p>
    <w:p w:rsidR="00596239" w:rsidRDefault="004A29A2">
      <w:pPr>
        <w:snapToGrid w:val="0"/>
        <w:spacing w:line="360" w:lineRule="auto"/>
        <w:ind w:firstLineChars="200" w:firstLine="560"/>
        <w:rPr>
          <w:rFonts w:ascii="宋体" w:eastAsia="宋体" w:hAnsi="宋体"/>
          <w:bCs/>
          <w:sz w:val="28"/>
          <w:szCs w:val="28"/>
        </w:rPr>
      </w:pPr>
      <w:r>
        <w:rPr>
          <w:rFonts w:ascii="宋体" w:hAnsi="宋体" w:hint="eastAsia"/>
          <w:bCs/>
          <w:sz w:val="28"/>
          <w:szCs w:val="28"/>
        </w:rPr>
        <w:t>我单位参与2024年-2027年安徽工业职业技术学院招标代理服务框架协议项目，按照</w:t>
      </w:r>
      <w:r>
        <w:rPr>
          <w:rFonts w:ascii="宋体" w:eastAsia="宋体" w:hAnsi="宋体" w:hint="eastAsia"/>
          <w:sz w:val="24"/>
          <w:szCs w:val="24"/>
        </w:rPr>
        <w:t>参照</w:t>
      </w:r>
      <w:proofErr w:type="gramStart"/>
      <w:r>
        <w:rPr>
          <w:rFonts w:ascii="宋体" w:eastAsia="宋体" w:hAnsi="宋体" w:hint="eastAsia"/>
          <w:sz w:val="24"/>
          <w:szCs w:val="24"/>
        </w:rPr>
        <w:t>国家发改委</w:t>
      </w:r>
      <w:proofErr w:type="gramEnd"/>
      <w:r>
        <w:rPr>
          <w:rFonts w:ascii="宋体" w:eastAsia="宋体" w:hAnsi="宋体" w:hint="eastAsia"/>
          <w:sz w:val="24"/>
          <w:szCs w:val="24"/>
        </w:rPr>
        <w:t>（</w:t>
      </w:r>
      <w:proofErr w:type="gramStart"/>
      <w:r>
        <w:rPr>
          <w:rFonts w:ascii="宋体" w:eastAsia="宋体" w:hAnsi="宋体" w:hint="eastAsia"/>
          <w:sz w:val="24"/>
          <w:szCs w:val="24"/>
        </w:rPr>
        <w:t>发改价格</w:t>
      </w:r>
      <w:proofErr w:type="gramEnd"/>
      <w:r>
        <w:rPr>
          <w:rFonts w:ascii="宋体" w:eastAsia="宋体" w:hAnsi="宋体" w:hint="eastAsia"/>
          <w:sz w:val="24"/>
          <w:szCs w:val="24"/>
        </w:rPr>
        <w:t>[2011]534号文件）的规定收费标准折扣率</w:t>
      </w:r>
      <w:r>
        <w:rPr>
          <w:rFonts w:ascii="宋体" w:eastAsia="宋体" w:hAnsi="宋体" w:hint="eastAsia"/>
          <w:sz w:val="24"/>
          <w:szCs w:val="24"/>
          <w:u w:val="single"/>
        </w:rPr>
        <w:t xml:space="preserve">              </w:t>
      </w:r>
      <w:r>
        <w:rPr>
          <w:rFonts w:ascii="宋体" w:hAnsi="宋体" w:hint="eastAsia"/>
          <w:bCs/>
          <w:sz w:val="28"/>
          <w:szCs w:val="28"/>
        </w:rPr>
        <w:t>若中选，我单位承诺：</w:t>
      </w:r>
    </w:p>
    <w:p w:rsidR="00596239" w:rsidRDefault="004A29A2">
      <w:pPr>
        <w:snapToGrid w:val="0"/>
        <w:spacing w:line="360" w:lineRule="auto"/>
        <w:ind w:firstLineChars="200" w:firstLine="560"/>
        <w:rPr>
          <w:rFonts w:ascii="宋体" w:eastAsia="宋体" w:hAnsi="宋体"/>
          <w:bCs/>
          <w:sz w:val="28"/>
          <w:szCs w:val="28"/>
        </w:rPr>
      </w:pPr>
      <w:proofErr w:type="gramStart"/>
      <w:r>
        <w:rPr>
          <w:rFonts w:ascii="宋体" w:hAnsi="宋体" w:hint="eastAsia"/>
          <w:bCs/>
          <w:sz w:val="28"/>
          <w:szCs w:val="28"/>
        </w:rPr>
        <w:t>完全响应</w:t>
      </w:r>
      <w:proofErr w:type="gramEnd"/>
      <w:r>
        <w:rPr>
          <w:rFonts w:ascii="宋体" w:hAnsi="宋体" w:hint="eastAsia"/>
          <w:bCs/>
          <w:sz w:val="28"/>
          <w:szCs w:val="28"/>
        </w:rPr>
        <w:t>征集文件中服务内容和报价要求。如有违反，一经发现，安徽工业职业技术学院有权单方面解除合同，我单位愿意承担由此产生的一切不良后果。</w:t>
      </w:r>
    </w:p>
    <w:p w:rsidR="00596239" w:rsidRDefault="00596239">
      <w:pPr>
        <w:snapToGrid w:val="0"/>
        <w:spacing w:line="360" w:lineRule="auto"/>
        <w:rPr>
          <w:rFonts w:ascii="宋体" w:hAnsi="宋体"/>
          <w:bCs/>
          <w:sz w:val="28"/>
          <w:szCs w:val="28"/>
        </w:rPr>
      </w:pPr>
    </w:p>
    <w:p w:rsidR="00596239" w:rsidRDefault="00596239">
      <w:pPr>
        <w:snapToGrid w:val="0"/>
        <w:spacing w:line="360" w:lineRule="auto"/>
        <w:rPr>
          <w:rFonts w:ascii="宋体" w:hAnsi="宋体"/>
          <w:bCs/>
          <w:sz w:val="28"/>
          <w:szCs w:val="28"/>
        </w:rPr>
      </w:pPr>
    </w:p>
    <w:p w:rsidR="00596239" w:rsidRDefault="004A29A2">
      <w:pPr>
        <w:snapToGrid w:val="0"/>
        <w:spacing w:line="360" w:lineRule="auto"/>
        <w:rPr>
          <w:rFonts w:ascii="宋体" w:hAnsi="宋体"/>
          <w:bCs/>
          <w:sz w:val="28"/>
          <w:szCs w:val="28"/>
        </w:rPr>
      </w:pPr>
      <w:r>
        <w:rPr>
          <w:rFonts w:ascii="宋体" w:hAnsi="宋体" w:hint="eastAsia"/>
          <w:bCs/>
          <w:sz w:val="28"/>
          <w:szCs w:val="28"/>
        </w:rPr>
        <w:t>征集申请人名称（全称并加盖公章）：</w:t>
      </w:r>
    </w:p>
    <w:p w:rsidR="00596239" w:rsidRDefault="004A29A2">
      <w:pPr>
        <w:snapToGrid w:val="0"/>
        <w:spacing w:line="360" w:lineRule="auto"/>
        <w:rPr>
          <w:rFonts w:ascii="宋体" w:hAnsi="宋体"/>
          <w:bCs/>
          <w:sz w:val="28"/>
          <w:szCs w:val="28"/>
        </w:rPr>
      </w:pPr>
      <w:r>
        <w:rPr>
          <w:rFonts w:ascii="宋体" w:hAnsi="宋体" w:hint="eastAsia"/>
          <w:bCs/>
          <w:sz w:val="28"/>
          <w:szCs w:val="28"/>
        </w:rPr>
        <w:t>征集申请人法定代表人或授权代表签字（签字）：</w:t>
      </w:r>
    </w:p>
    <w:p w:rsidR="00596239" w:rsidRDefault="004A29A2">
      <w:pPr>
        <w:spacing w:line="560" w:lineRule="exact"/>
        <w:rPr>
          <w:rFonts w:ascii="宋体" w:hAnsi="宋体" w:cs="宋体"/>
          <w:b/>
          <w:bCs/>
          <w:sz w:val="28"/>
          <w:szCs w:val="28"/>
        </w:rPr>
      </w:pPr>
      <w:r>
        <w:rPr>
          <w:rFonts w:ascii="宋体" w:hAnsi="宋体" w:hint="eastAsia"/>
          <w:bCs/>
          <w:sz w:val="28"/>
          <w:szCs w:val="28"/>
        </w:rPr>
        <w:t>日期：___年___月___日</w:t>
      </w:r>
    </w:p>
    <w:p w:rsidR="00596239" w:rsidRDefault="00596239">
      <w:pPr>
        <w:spacing w:line="560" w:lineRule="exact"/>
        <w:rPr>
          <w:rFonts w:ascii="宋体" w:hAnsi="宋体" w:cs="宋体"/>
          <w:b/>
          <w:bCs/>
          <w:sz w:val="24"/>
        </w:rPr>
      </w:pPr>
    </w:p>
    <w:p w:rsidR="00596239" w:rsidRDefault="00596239">
      <w:pPr>
        <w:spacing w:line="560" w:lineRule="exact"/>
        <w:rPr>
          <w:rFonts w:ascii="宋体" w:hAnsi="宋体" w:cs="宋体"/>
          <w:b/>
          <w:bCs/>
          <w:sz w:val="24"/>
        </w:rPr>
      </w:pPr>
    </w:p>
    <w:p w:rsidR="00596239" w:rsidRDefault="00596239">
      <w:pPr>
        <w:spacing w:line="560" w:lineRule="exact"/>
        <w:rPr>
          <w:rFonts w:ascii="宋体" w:hAnsi="宋体" w:cs="宋体"/>
          <w:b/>
          <w:bCs/>
          <w:sz w:val="24"/>
        </w:rPr>
      </w:pPr>
    </w:p>
    <w:p w:rsidR="00596239" w:rsidRDefault="00596239">
      <w:pPr>
        <w:spacing w:line="560" w:lineRule="exact"/>
        <w:rPr>
          <w:rFonts w:ascii="宋体" w:hAnsi="宋体" w:cs="宋体"/>
          <w:b/>
          <w:bCs/>
          <w:sz w:val="24"/>
        </w:rPr>
      </w:pPr>
    </w:p>
    <w:p w:rsidR="00596239" w:rsidRDefault="00596239">
      <w:pPr>
        <w:spacing w:line="560" w:lineRule="exact"/>
        <w:rPr>
          <w:rFonts w:ascii="宋体" w:hAnsi="宋体" w:cs="宋体"/>
          <w:b/>
          <w:bCs/>
          <w:sz w:val="24"/>
        </w:rPr>
      </w:pPr>
    </w:p>
    <w:p w:rsidR="00596239" w:rsidRDefault="004A29A2">
      <w:pPr>
        <w:spacing w:line="560" w:lineRule="exact"/>
        <w:jc w:val="center"/>
        <w:rPr>
          <w:rFonts w:ascii="宋体" w:hAnsi="宋体" w:cs="宋体"/>
          <w:b/>
          <w:bCs/>
          <w:sz w:val="32"/>
          <w:szCs w:val="32"/>
        </w:rPr>
      </w:pPr>
      <w:r>
        <w:rPr>
          <w:rFonts w:ascii="宋体" w:hAnsi="宋体" w:cs="宋体" w:hint="eastAsia"/>
          <w:b/>
          <w:bCs/>
          <w:sz w:val="32"/>
          <w:szCs w:val="32"/>
        </w:rPr>
        <w:lastRenderedPageBreak/>
        <w:t>三.无重大违法记录声明函、无不良信用记录声明函</w:t>
      </w:r>
    </w:p>
    <w:p w:rsidR="00596239" w:rsidRDefault="004A29A2">
      <w:pPr>
        <w:snapToGrid w:val="0"/>
        <w:spacing w:line="360" w:lineRule="auto"/>
        <w:ind w:firstLine="435"/>
        <w:rPr>
          <w:rFonts w:ascii="宋体" w:hAnsi="宋体"/>
          <w:sz w:val="28"/>
          <w:szCs w:val="28"/>
        </w:rPr>
      </w:pPr>
      <w:r>
        <w:rPr>
          <w:rFonts w:ascii="宋体" w:hAnsi="宋体" w:hint="eastAsia"/>
          <w:sz w:val="28"/>
          <w:szCs w:val="28"/>
        </w:rPr>
        <w:t>本公司郑重声明，我公司无在处罚期限内的以下不良信用记录情形：</w:t>
      </w:r>
    </w:p>
    <w:p w:rsidR="00596239" w:rsidRDefault="004A29A2">
      <w:pPr>
        <w:snapToGrid w:val="0"/>
        <w:spacing w:line="360" w:lineRule="auto"/>
        <w:ind w:firstLineChars="200" w:firstLine="560"/>
        <w:rPr>
          <w:rFonts w:ascii="宋体" w:hAnsi="宋体"/>
          <w:sz w:val="28"/>
          <w:szCs w:val="28"/>
        </w:rPr>
      </w:pPr>
      <w:r>
        <w:rPr>
          <w:rFonts w:ascii="宋体" w:hAnsi="宋体" w:hint="eastAsia"/>
          <w:sz w:val="28"/>
          <w:szCs w:val="28"/>
        </w:rPr>
        <w:t>（1）公司被人民法院列入失信被执行人；</w:t>
      </w:r>
    </w:p>
    <w:p w:rsidR="00596239" w:rsidRDefault="004A29A2">
      <w:pPr>
        <w:snapToGrid w:val="0"/>
        <w:spacing w:line="360" w:lineRule="auto"/>
        <w:ind w:firstLine="435"/>
        <w:rPr>
          <w:rFonts w:ascii="宋体" w:hAnsi="宋体"/>
          <w:sz w:val="28"/>
          <w:szCs w:val="28"/>
        </w:rPr>
      </w:pPr>
      <w:r>
        <w:rPr>
          <w:rFonts w:ascii="宋体" w:hAnsi="宋体" w:hint="eastAsia"/>
          <w:sz w:val="28"/>
          <w:szCs w:val="28"/>
        </w:rPr>
        <w:t>（2）公司、法定代表人被人民检察院列入行贿犯罪档案；</w:t>
      </w:r>
    </w:p>
    <w:p w:rsidR="00596239" w:rsidRDefault="004A29A2">
      <w:pPr>
        <w:snapToGrid w:val="0"/>
        <w:spacing w:line="360" w:lineRule="auto"/>
        <w:ind w:firstLine="435"/>
        <w:rPr>
          <w:rFonts w:ascii="宋体" w:hAnsi="宋体"/>
          <w:sz w:val="28"/>
          <w:szCs w:val="28"/>
        </w:rPr>
      </w:pPr>
      <w:r>
        <w:rPr>
          <w:rFonts w:ascii="宋体" w:hAnsi="宋体" w:hint="eastAsia"/>
          <w:sz w:val="28"/>
          <w:szCs w:val="28"/>
        </w:rPr>
        <w:t>（3）公司被工商行政管理部门列入企业经营异常名录；</w:t>
      </w:r>
    </w:p>
    <w:p w:rsidR="00596239" w:rsidRDefault="004A29A2">
      <w:pPr>
        <w:snapToGrid w:val="0"/>
        <w:spacing w:line="360" w:lineRule="auto"/>
        <w:ind w:firstLine="435"/>
        <w:rPr>
          <w:rFonts w:ascii="宋体" w:hAnsi="宋体"/>
          <w:sz w:val="28"/>
          <w:szCs w:val="28"/>
        </w:rPr>
      </w:pPr>
      <w:r>
        <w:rPr>
          <w:rFonts w:ascii="宋体" w:hAnsi="宋体" w:hint="eastAsia"/>
          <w:sz w:val="28"/>
          <w:szCs w:val="28"/>
        </w:rPr>
        <w:t>（4）公司被税务部门列入重大税收违法案件当事人名单；</w:t>
      </w:r>
    </w:p>
    <w:p w:rsidR="00596239" w:rsidRDefault="004A29A2">
      <w:pPr>
        <w:snapToGrid w:val="0"/>
        <w:spacing w:line="360" w:lineRule="auto"/>
        <w:ind w:firstLine="435"/>
        <w:rPr>
          <w:rFonts w:ascii="宋体" w:hAnsi="宋体"/>
          <w:sz w:val="28"/>
          <w:szCs w:val="28"/>
        </w:rPr>
      </w:pPr>
      <w:r>
        <w:rPr>
          <w:rFonts w:ascii="宋体" w:hAnsi="宋体" w:hint="eastAsia"/>
          <w:sz w:val="28"/>
          <w:szCs w:val="28"/>
        </w:rPr>
        <w:t>（5）公司被政府采购监管部门列入政府采购严重违法失信行为记录名单。</w:t>
      </w:r>
    </w:p>
    <w:p w:rsidR="00596239" w:rsidRDefault="004A29A2">
      <w:pPr>
        <w:snapToGrid w:val="0"/>
        <w:spacing w:line="360" w:lineRule="auto"/>
        <w:ind w:firstLine="435"/>
        <w:rPr>
          <w:rFonts w:ascii="仿宋" w:eastAsia="仿宋" w:hAnsi="仿宋" w:cs="宋体"/>
          <w:kern w:val="0"/>
          <w:sz w:val="28"/>
          <w:szCs w:val="28"/>
        </w:rPr>
      </w:pPr>
      <w:r>
        <w:rPr>
          <w:rFonts w:ascii="宋体" w:hAnsi="宋体"/>
          <w:sz w:val="28"/>
          <w:szCs w:val="28"/>
        </w:rPr>
        <w:t>我公司承诺</w:t>
      </w:r>
      <w:r>
        <w:rPr>
          <w:rFonts w:ascii="宋体" w:hAnsi="宋体" w:hint="eastAsia"/>
          <w:sz w:val="28"/>
          <w:szCs w:val="28"/>
        </w:rPr>
        <w:t>：</w:t>
      </w:r>
      <w:r>
        <w:rPr>
          <w:rFonts w:ascii="宋体" w:hAnsi="宋体"/>
          <w:sz w:val="28"/>
          <w:szCs w:val="28"/>
        </w:rPr>
        <w:t>合同签订前，若我公司具有不良信用记录情形，贵方可取消我公司</w:t>
      </w:r>
      <w:r>
        <w:rPr>
          <w:rFonts w:ascii="宋体" w:hAnsi="宋体" w:hint="eastAsia"/>
          <w:sz w:val="28"/>
          <w:szCs w:val="28"/>
        </w:rPr>
        <w:t>中选</w:t>
      </w:r>
      <w:r>
        <w:rPr>
          <w:rFonts w:ascii="宋体" w:hAnsi="宋体"/>
          <w:sz w:val="28"/>
          <w:szCs w:val="28"/>
        </w:rPr>
        <w:t xml:space="preserve">资格或者不授予合同，所有责任由我公司自行承担。同时，我公司愿意无条件接受监管部门的调查处理。 </w:t>
      </w:r>
    </w:p>
    <w:p w:rsidR="00596239" w:rsidRDefault="004A29A2">
      <w:pPr>
        <w:snapToGrid w:val="0"/>
        <w:spacing w:line="360" w:lineRule="auto"/>
        <w:ind w:firstLine="435"/>
        <w:rPr>
          <w:rFonts w:ascii="宋体"/>
          <w:sz w:val="28"/>
          <w:szCs w:val="28"/>
        </w:rPr>
      </w:pPr>
      <w:r>
        <w:rPr>
          <w:rFonts w:ascii="宋体" w:hAnsi="宋体" w:hint="eastAsia"/>
          <w:sz w:val="28"/>
          <w:szCs w:val="28"/>
        </w:rPr>
        <w:t>本公司对上述声明的真实性负责。如有虚假，将依法承担相应责任。</w:t>
      </w:r>
    </w:p>
    <w:p w:rsidR="00596239" w:rsidRDefault="00596239">
      <w:pPr>
        <w:tabs>
          <w:tab w:val="left" w:pos="630"/>
        </w:tabs>
        <w:snapToGrid w:val="0"/>
        <w:spacing w:line="360" w:lineRule="auto"/>
        <w:ind w:firstLine="630"/>
        <w:rPr>
          <w:rFonts w:ascii="宋体"/>
          <w:sz w:val="28"/>
          <w:szCs w:val="28"/>
        </w:rPr>
      </w:pPr>
    </w:p>
    <w:p w:rsidR="00596239" w:rsidRDefault="004A29A2">
      <w:pPr>
        <w:snapToGrid w:val="0"/>
        <w:spacing w:line="360" w:lineRule="auto"/>
        <w:ind w:firstLineChars="1550" w:firstLine="4340"/>
        <w:rPr>
          <w:rFonts w:ascii="宋体"/>
          <w:sz w:val="28"/>
          <w:szCs w:val="28"/>
          <w:u w:val="single"/>
        </w:rPr>
      </w:pPr>
      <w:r>
        <w:rPr>
          <w:rFonts w:ascii="宋体" w:hAnsi="宋体" w:hint="eastAsia"/>
          <w:sz w:val="28"/>
          <w:szCs w:val="28"/>
        </w:rPr>
        <w:t>申请人签章：</w:t>
      </w:r>
    </w:p>
    <w:p w:rsidR="00596239" w:rsidRDefault="004A29A2">
      <w:pPr>
        <w:spacing w:line="560" w:lineRule="exact"/>
        <w:ind w:firstLineChars="1550" w:firstLine="4340"/>
        <w:rPr>
          <w:rFonts w:ascii="宋体" w:hAnsi="宋体"/>
          <w:sz w:val="28"/>
          <w:szCs w:val="28"/>
          <w:u w:val="single"/>
        </w:rPr>
      </w:pPr>
      <w:r>
        <w:rPr>
          <w:rFonts w:ascii="宋体" w:hAnsi="宋体" w:hint="eastAsia"/>
          <w:sz w:val="28"/>
          <w:szCs w:val="28"/>
        </w:rPr>
        <w:t>日期：</w:t>
      </w:r>
    </w:p>
    <w:p w:rsidR="00596239" w:rsidRDefault="00596239">
      <w:pPr>
        <w:spacing w:line="560" w:lineRule="exact"/>
        <w:rPr>
          <w:rFonts w:ascii="宋体" w:hAnsi="宋体" w:cs="宋体"/>
          <w:b/>
          <w:bCs/>
          <w:sz w:val="24"/>
        </w:rPr>
      </w:pPr>
    </w:p>
    <w:p w:rsidR="00596239" w:rsidRDefault="00596239">
      <w:pPr>
        <w:spacing w:line="560" w:lineRule="exact"/>
        <w:rPr>
          <w:rFonts w:ascii="宋体" w:hAnsi="宋体" w:cs="宋体"/>
          <w:b/>
          <w:bCs/>
          <w:sz w:val="24"/>
        </w:rPr>
      </w:pPr>
    </w:p>
    <w:p w:rsidR="00596239" w:rsidRDefault="00596239">
      <w:pPr>
        <w:spacing w:line="360" w:lineRule="auto"/>
        <w:jc w:val="center"/>
        <w:rPr>
          <w:rFonts w:ascii="宋体" w:hAnsi="宋体" w:cs="宋体"/>
          <w:b/>
          <w:bCs/>
          <w:sz w:val="32"/>
          <w:szCs w:val="32"/>
        </w:rPr>
      </w:pPr>
    </w:p>
    <w:p w:rsidR="00596239" w:rsidRDefault="00596239">
      <w:pPr>
        <w:spacing w:line="360" w:lineRule="auto"/>
        <w:jc w:val="center"/>
        <w:rPr>
          <w:rFonts w:ascii="宋体" w:hAnsi="宋体" w:cs="宋体"/>
          <w:b/>
          <w:bCs/>
          <w:sz w:val="32"/>
          <w:szCs w:val="32"/>
        </w:rPr>
      </w:pPr>
    </w:p>
    <w:p w:rsidR="00596239" w:rsidRDefault="004A29A2">
      <w:pPr>
        <w:spacing w:line="360" w:lineRule="auto"/>
        <w:jc w:val="center"/>
        <w:rPr>
          <w:rFonts w:ascii="宋体" w:hAnsi="宋体" w:cs="宋体"/>
          <w:b/>
          <w:bCs/>
          <w:sz w:val="32"/>
          <w:szCs w:val="32"/>
        </w:rPr>
      </w:pPr>
      <w:r>
        <w:rPr>
          <w:rFonts w:ascii="宋体" w:hAnsi="宋体" w:cs="宋体" w:hint="eastAsia"/>
          <w:b/>
          <w:bCs/>
          <w:sz w:val="32"/>
          <w:szCs w:val="32"/>
        </w:rPr>
        <w:lastRenderedPageBreak/>
        <w:t>四.法定代表人授权书</w:t>
      </w:r>
    </w:p>
    <w:p w:rsidR="00596239" w:rsidRDefault="004A29A2">
      <w:pPr>
        <w:adjustRightInd w:val="0"/>
        <w:snapToGrid w:val="0"/>
        <w:spacing w:line="360" w:lineRule="auto"/>
        <w:ind w:firstLineChars="200" w:firstLine="560"/>
        <w:rPr>
          <w:rFonts w:ascii="宋体" w:hAnsi="宋体" w:cs="宋体-18030"/>
          <w:sz w:val="28"/>
          <w:szCs w:val="28"/>
        </w:rPr>
      </w:pPr>
      <w:r>
        <w:rPr>
          <w:rFonts w:ascii="宋体" w:hAnsi="宋体" w:cs="宋体-18030" w:hint="eastAsia"/>
          <w:sz w:val="28"/>
          <w:szCs w:val="28"/>
        </w:rPr>
        <w:t xml:space="preserve">本授权委托书声明：我 </w:t>
      </w:r>
      <w:r>
        <w:rPr>
          <w:rFonts w:ascii="宋体" w:hAnsi="宋体" w:cs="宋体-18030" w:hint="eastAsia"/>
          <w:sz w:val="28"/>
          <w:szCs w:val="28"/>
          <w:u w:val="single"/>
        </w:rPr>
        <w:t xml:space="preserve">（姓名） </w:t>
      </w:r>
      <w:r>
        <w:rPr>
          <w:rFonts w:ascii="宋体" w:hAnsi="宋体" w:cs="宋体-18030" w:hint="eastAsia"/>
          <w:sz w:val="28"/>
          <w:szCs w:val="28"/>
        </w:rPr>
        <w:t xml:space="preserve">系  </w:t>
      </w:r>
      <w:r>
        <w:rPr>
          <w:rFonts w:ascii="宋体" w:hAnsi="宋体" w:cs="宋体-18030" w:hint="eastAsia"/>
          <w:sz w:val="28"/>
          <w:szCs w:val="28"/>
          <w:u w:val="single"/>
        </w:rPr>
        <w:t xml:space="preserve">（征集申请人） </w:t>
      </w:r>
      <w:r>
        <w:rPr>
          <w:rFonts w:ascii="宋体" w:hAnsi="宋体" w:cs="宋体-18030" w:hint="eastAsia"/>
          <w:sz w:val="28"/>
          <w:szCs w:val="28"/>
        </w:rPr>
        <w:t xml:space="preserve">的法定代表人，现授权 </w:t>
      </w:r>
      <w:r>
        <w:rPr>
          <w:rFonts w:ascii="宋体" w:hAnsi="宋体" w:cs="宋体-18030" w:hint="eastAsia"/>
          <w:sz w:val="28"/>
          <w:szCs w:val="28"/>
          <w:u w:val="single"/>
        </w:rPr>
        <w:t xml:space="preserve">（姓名） </w:t>
      </w:r>
      <w:r>
        <w:rPr>
          <w:rFonts w:ascii="宋体" w:hAnsi="宋体" w:cs="宋体-18030" w:hint="eastAsia"/>
          <w:sz w:val="28"/>
          <w:szCs w:val="28"/>
        </w:rPr>
        <w:t>为我公司委托代理人，以本公司的名义参加</w:t>
      </w:r>
      <w:r>
        <w:rPr>
          <w:rFonts w:ascii="宋体" w:hAnsi="宋体" w:cs="宋体-18030" w:hint="eastAsia"/>
          <w:sz w:val="28"/>
          <w:szCs w:val="28"/>
          <w:u w:val="single"/>
        </w:rPr>
        <w:t xml:space="preserve"> （征集人） </w:t>
      </w:r>
      <w:r>
        <w:rPr>
          <w:rFonts w:ascii="宋体" w:hAnsi="宋体" w:cs="宋体-18030" w:hint="eastAsia"/>
          <w:sz w:val="28"/>
          <w:szCs w:val="28"/>
        </w:rPr>
        <w:t>的</w:t>
      </w:r>
      <w:r>
        <w:rPr>
          <w:rFonts w:ascii="宋体" w:hAnsi="宋体" w:cs="宋体-18030" w:hint="eastAsia"/>
          <w:sz w:val="28"/>
          <w:szCs w:val="28"/>
          <w:u w:val="single"/>
        </w:rPr>
        <w:t xml:space="preserve">  （项目名称） </w:t>
      </w:r>
      <w:r>
        <w:rPr>
          <w:rFonts w:ascii="宋体" w:hAnsi="宋体" w:cs="宋体-18030" w:hint="eastAsia"/>
          <w:sz w:val="28"/>
          <w:szCs w:val="28"/>
        </w:rPr>
        <w:t xml:space="preserve"> 的征集活动。委托代理人在招标代理机构征集活动和招标代理委托合同谈判过程中所签署的一切文件和处理与之有关的一切事务，我及我公司均予以承认并全部承担其所产生的所有权利和义务。</w:t>
      </w:r>
    </w:p>
    <w:p w:rsidR="00596239" w:rsidRDefault="004A29A2">
      <w:pPr>
        <w:adjustRightInd w:val="0"/>
        <w:snapToGrid w:val="0"/>
        <w:spacing w:line="360" w:lineRule="auto"/>
        <w:ind w:firstLineChars="200" w:firstLine="560"/>
        <w:rPr>
          <w:rFonts w:ascii="宋体" w:hAnsi="宋体" w:cs="宋体-18030"/>
          <w:sz w:val="28"/>
          <w:szCs w:val="28"/>
        </w:rPr>
      </w:pPr>
      <w:r>
        <w:rPr>
          <w:rFonts w:ascii="宋体" w:hAnsi="宋体" w:cs="宋体-18030" w:hint="eastAsia"/>
          <w:sz w:val="28"/>
          <w:szCs w:val="28"/>
        </w:rPr>
        <w:t>委托代理人无转委托权。特此委托。</w:t>
      </w:r>
    </w:p>
    <w:p w:rsidR="00596239" w:rsidRDefault="004A29A2">
      <w:pPr>
        <w:pStyle w:val="2"/>
        <w:ind w:firstLine="420"/>
        <w:rPr>
          <w:rFonts w:hint="default"/>
        </w:rPr>
      </w:pPr>
      <w:r>
        <w:rPr>
          <w:rFonts w:hint="default"/>
          <w:noProof/>
        </w:rPr>
        <mc:AlternateContent>
          <mc:Choice Requires="wps">
            <w:drawing>
              <wp:anchor distT="0" distB="0" distL="114300" distR="114300" simplePos="0" relativeHeight="251659264" behindDoc="0" locked="0" layoutInCell="1" allowOverlap="1" wp14:anchorId="28F062E0" wp14:editId="290DF7F4">
                <wp:simplePos x="0" y="0"/>
                <wp:positionH relativeFrom="column">
                  <wp:posOffset>3149600</wp:posOffset>
                </wp:positionH>
                <wp:positionV relativeFrom="paragraph">
                  <wp:posOffset>154305</wp:posOffset>
                </wp:positionV>
                <wp:extent cx="2523490" cy="1228725"/>
                <wp:effectExtent l="0" t="0" r="10160" b="28575"/>
                <wp:wrapNone/>
                <wp:docPr id="1" name="文本框 1"/>
                <wp:cNvGraphicFramePr/>
                <a:graphic xmlns:a="http://schemas.openxmlformats.org/drawingml/2006/main">
                  <a:graphicData uri="http://schemas.microsoft.com/office/word/2010/wordprocessingShape">
                    <wps:wsp>
                      <wps:cNvSpPr txBox="1"/>
                      <wps:spPr>
                        <a:xfrm>
                          <a:off x="0" y="0"/>
                          <a:ext cx="2523490"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A29A2" w:rsidRDefault="004A29A2">
                            <w:pPr>
                              <w:jc w:val="center"/>
                              <w:rPr>
                                <w:b/>
                              </w:rPr>
                            </w:pPr>
                          </w:p>
                          <w:p w:rsidR="004A29A2" w:rsidRDefault="004A29A2">
                            <w:pPr>
                              <w:jc w:val="center"/>
                              <w:rPr>
                                <w:b/>
                              </w:rPr>
                            </w:pPr>
                          </w:p>
                          <w:p w:rsidR="004A29A2" w:rsidRDefault="004A29A2">
                            <w:pPr>
                              <w:jc w:val="center"/>
                              <w:rPr>
                                <w:b/>
                              </w:rPr>
                            </w:pPr>
                            <w:r>
                              <w:rPr>
                                <w:b/>
                              </w:rPr>
                              <w:t>授权</w:t>
                            </w:r>
                            <w:r>
                              <w:rPr>
                                <w:rFonts w:hint="eastAsia"/>
                                <w:b/>
                              </w:rPr>
                              <w:t>代表</w:t>
                            </w:r>
                            <w:r>
                              <w:rPr>
                                <w:b/>
                              </w:rPr>
                              <w:t>身份证</w:t>
                            </w:r>
                            <w:r>
                              <w:rPr>
                                <w:rFonts w:hint="eastAsia"/>
                                <w:b/>
                              </w:rPr>
                              <w:t>反</w:t>
                            </w:r>
                            <w:r>
                              <w:rPr>
                                <w:b/>
                              </w:rPr>
                              <w:t>面</w:t>
                            </w:r>
                          </w:p>
                          <w:p w:rsidR="004A29A2" w:rsidRDefault="004A29A2"/>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8pt;margin-top:12.15pt;height:96.75pt;width:198.7pt;z-index:251659264;mso-width-relative:page;mso-height-relative:page;" fillcolor="#FFFFFF" filled="t" stroked="t" coordsize="21600,21600" o:gfxdata="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eGH2vaAAAACgEAAA8AAAAAAAAAAQAgAAAA&#10;IgAAAGRycy9kb3ducmV2LnhtbFBLAQIUABQAAAAIAIdO4kDuNXaGCQIAADcEAAAOAAAAAAAAAAEA&#10;IAAAACkBAABkcnMvZTJvRG9jLnhtbFBLBQYAAAAABgAGAFkBAACkBQAAAAA=&#10;">
                <v:fill on="t" focussize="0,0"/>
                <v:stroke color="#000000" joinstyle="miter"/>
                <v:imagedata o:title=""/>
                <o:lock v:ext="edit" aspectratio="f"/>
                <v:textbox>
                  <w:txbxContent>
                    <w:p>
                      <w:pPr>
                        <w:jc w:val="center"/>
                        <w:rPr>
                          <w:b/>
                        </w:rPr>
                      </w:pPr>
                    </w:p>
                    <w:p>
                      <w:pPr>
                        <w:jc w:val="center"/>
                        <w:rPr>
                          <w:b/>
                        </w:rPr>
                      </w:pPr>
                    </w:p>
                    <w:p>
                      <w:pPr>
                        <w:jc w:val="center"/>
                        <w:rPr>
                          <w:b/>
                        </w:rPr>
                      </w:pPr>
                      <w:r>
                        <w:rPr>
                          <w:b/>
                        </w:rPr>
                        <w:t>授权</w:t>
                      </w:r>
                      <w:r>
                        <w:rPr>
                          <w:rFonts w:hint="eastAsia"/>
                          <w:b/>
                        </w:rPr>
                        <w:t>代表</w:t>
                      </w:r>
                      <w:r>
                        <w:rPr>
                          <w:b/>
                        </w:rPr>
                        <w:t>身份证</w:t>
                      </w:r>
                      <w:r>
                        <w:rPr>
                          <w:rFonts w:hint="eastAsia"/>
                          <w:b/>
                        </w:rPr>
                        <w:t>反</w:t>
                      </w:r>
                      <w:r>
                        <w:rPr>
                          <w:b/>
                        </w:rPr>
                        <w:t>面</w:t>
                      </w:r>
                    </w:p>
                    <w:p/>
                  </w:txbxContent>
                </v:textbox>
              </v:shape>
            </w:pict>
          </mc:Fallback>
        </mc:AlternateContent>
      </w:r>
      <w:r>
        <w:rPr>
          <w:rFonts w:hint="default"/>
          <w:noProof/>
        </w:rPr>
        <mc:AlternateContent>
          <mc:Choice Requires="wps">
            <w:drawing>
              <wp:anchor distT="0" distB="0" distL="114300" distR="114300" simplePos="0" relativeHeight="251660288" behindDoc="0" locked="0" layoutInCell="1" allowOverlap="1" wp14:anchorId="17EE178C" wp14:editId="240A0969">
                <wp:simplePos x="0" y="0"/>
                <wp:positionH relativeFrom="column">
                  <wp:posOffset>163195</wp:posOffset>
                </wp:positionH>
                <wp:positionV relativeFrom="paragraph">
                  <wp:posOffset>154305</wp:posOffset>
                </wp:positionV>
                <wp:extent cx="2433955" cy="1228725"/>
                <wp:effectExtent l="0" t="0" r="23495" b="28575"/>
                <wp:wrapNone/>
                <wp:docPr id="2" name="文本框 2"/>
                <wp:cNvGraphicFramePr/>
                <a:graphic xmlns:a="http://schemas.openxmlformats.org/drawingml/2006/main">
                  <a:graphicData uri="http://schemas.microsoft.com/office/word/2010/wordprocessingShape">
                    <wps:wsp>
                      <wps:cNvSpPr txBox="1"/>
                      <wps:spPr>
                        <a:xfrm>
                          <a:off x="0" y="0"/>
                          <a:ext cx="2433955"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A29A2" w:rsidRDefault="004A29A2"/>
                          <w:p w:rsidR="004A29A2" w:rsidRDefault="004A29A2"/>
                          <w:p w:rsidR="004A29A2" w:rsidRDefault="004A29A2">
                            <w:pPr>
                              <w:jc w:val="center"/>
                              <w:rPr>
                                <w:b/>
                              </w:rPr>
                            </w:pPr>
                            <w:r>
                              <w:rPr>
                                <w:b/>
                              </w:rPr>
                              <w:t>授权</w:t>
                            </w:r>
                            <w:r>
                              <w:rPr>
                                <w:rFonts w:hint="eastAsia"/>
                                <w:b/>
                              </w:rPr>
                              <w:t>代表</w:t>
                            </w:r>
                            <w:r>
                              <w:rPr>
                                <w:b/>
                              </w:rPr>
                              <w:t>身份证正面</w:t>
                            </w:r>
                          </w:p>
                          <w:p w:rsidR="004A29A2" w:rsidRDefault="004A29A2">
                            <w:pPr>
                              <w:pStyle w:val="2"/>
                              <w:ind w:firstLine="420"/>
                              <w:rPr>
                                <w:rFonts w:hint="default"/>
                              </w:rPr>
                            </w:pPr>
                          </w:p>
                          <w:p w:rsidR="004A29A2" w:rsidRDefault="004A29A2">
                            <w:pPr>
                              <w:pStyle w:val="2"/>
                              <w:ind w:firstLine="420"/>
                              <w:rPr>
                                <w:rFonts w:hint="default"/>
                              </w:rPr>
                            </w:pPr>
                          </w:p>
                          <w:p w:rsidR="004A29A2" w:rsidRDefault="004A29A2">
                            <w:pPr>
                              <w:pStyle w:val="2"/>
                              <w:ind w:firstLine="420"/>
                              <w:rPr>
                                <w:rFonts w:hint="default"/>
                              </w:rPr>
                            </w:pPr>
                          </w:p>
                          <w:p w:rsidR="004A29A2" w:rsidRDefault="004A29A2">
                            <w:pPr>
                              <w:pStyle w:val="2"/>
                              <w:ind w:firstLine="420"/>
                              <w:rPr>
                                <w:rFonts w:hint="default"/>
                              </w:rPr>
                            </w:pPr>
                          </w:p>
                          <w:p w:rsidR="004A29A2" w:rsidRDefault="004A29A2">
                            <w:pPr>
                              <w:pStyle w:val="2"/>
                              <w:ind w:firstLine="420"/>
                              <w:rPr>
                                <w:rFonts w:hint="default"/>
                              </w:rPr>
                            </w:pP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2.85pt;margin-top:12.15pt;height:96.75pt;width:191.65pt;z-index:251660288;mso-width-relative:page;mso-height-relative:page;" fillcolor="#FFFFFF" filled="t" stroked="t" coordsize="21600,21600" o:gfxdata="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faR2QAAAAkBAAAPAAAAAAAAAAEAIAAA&#10;ACIAAABkcnMvZG93bnJldi54bWxQSwECFAAUAAAACACHTuJArhlSkwsCAAA3BAAADgAAAAAAAAAB&#10;ACAAAAAoAQAAZHJzL2Uyb0RvYy54bWxQSwUGAAAAAAYABgBZAQAApQUAAAAA&#10;">
                <v:fill on="t" focussize="0,0"/>
                <v:stroke color="#000000" joinstyle="miter"/>
                <v:imagedata o:title=""/>
                <o:lock v:ext="edit" aspectratio="f"/>
                <v:textbox>
                  <w:txbxContent>
                    <w:p/>
                    <w:p/>
                    <w:p>
                      <w:pPr>
                        <w:jc w:val="center"/>
                        <w:rPr>
                          <w:b/>
                        </w:rPr>
                      </w:pPr>
                      <w:r>
                        <w:rPr>
                          <w:b/>
                        </w:rPr>
                        <w:t>授权</w:t>
                      </w:r>
                      <w:r>
                        <w:rPr>
                          <w:rFonts w:hint="eastAsia"/>
                          <w:b/>
                        </w:rPr>
                        <w:t>代表</w:t>
                      </w:r>
                      <w:r>
                        <w:rPr>
                          <w:b/>
                        </w:rPr>
                        <w:t>身份证正面</w:t>
                      </w:r>
                    </w:p>
                    <w:p>
                      <w:pPr>
                        <w:pStyle w:val="39"/>
                        <w:ind w:firstLine="420"/>
                        <w:rPr>
                          <w:rFonts w:hint="default"/>
                        </w:rPr>
                      </w:pPr>
                    </w:p>
                    <w:p>
                      <w:pPr>
                        <w:pStyle w:val="39"/>
                        <w:ind w:firstLine="420"/>
                        <w:rPr>
                          <w:rFonts w:hint="default"/>
                        </w:rPr>
                      </w:pPr>
                    </w:p>
                    <w:p>
                      <w:pPr>
                        <w:pStyle w:val="39"/>
                        <w:ind w:firstLine="420"/>
                        <w:rPr>
                          <w:rFonts w:hint="default"/>
                        </w:rPr>
                      </w:pPr>
                    </w:p>
                    <w:p>
                      <w:pPr>
                        <w:pStyle w:val="39"/>
                        <w:ind w:firstLine="420"/>
                        <w:rPr>
                          <w:rFonts w:hint="default"/>
                        </w:rPr>
                      </w:pPr>
                    </w:p>
                    <w:p>
                      <w:pPr>
                        <w:pStyle w:val="39"/>
                        <w:ind w:firstLine="420"/>
                        <w:rPr>
                          <w:rFonts w:hint="default"/>
                        </w:rPr>
                      </w:pPr>
                    </w:p>
                  </w:txbxContent>
                </v:textbox>
              </v:shape>
            </w:pict>
          </mc:Fallback>
        </mc:AlternateContent>
      </w:r>
    </w:p>
    <w:p w:rsidR="00596239" w:rsidRDefault="00596239">
      <w:pPr>
        <w:pStyle w:val="2"/>
        <w:ind w:firstLine="420"/>
        <w:rPr>
          <w:rFonts w:hint="default"/>
        </w:rPr>
      </w:pPr>
    </w:p>
    <w:p w:rsidR="00596239" w:rsidRDefault="00596239">
      <w:pPr>
        <w:pStyle w:val="2"/>
        <w:ind w:firstLine="420"/>
        <w:rPr>
          <w:rFonts w:hint="default"/>
        </w:rPr>
      </w:pPr>
    </w:p>
    <w:p w:rsidR="00596239" w:rsidRDefault="00596239">
      <w:pPr>
        <w:spacing w:line="360" w:lineRule="auto"/>
        <w:ind w:firstLineChars="200" w:firstLine="480"/>
        <w:rPr>
          <w:rFonts w:ascii="宋体" w:hAnsi="宋体" w:cs="宋体"/>
          <w:sz w:val="24"/>
        </w:rPr>
      </w:pPr>
    </w:p>
    <w:p w:rsidR="00596239" w:rsidRDefault="00596239">
      <w:pPr>
        <w:adjustRightInd w:val="0"/>
        <w:snapToGrid w:val="0"/>
        <w:spacing w:line="360" w:lineRule="auto"/>
        <w:ind w:firstLineChars="200" w:firstLine="560"/>
        <w:rPr>
          <w:rFonts w:ascii="宋体" w:hAnsi="宋体" w:cs="宋体-18030"/>
          <w:sz w:val="28"/>
          <w:szCs w:val="28"/>
        </w:rPr>
      </w:pPr>
    </w:p>
    <w:p w:rsidR="00596239" w:rsidRDefault="00596239">
      <w:pPr>
        <w:adjustRightInd w:val="0"/>
        <w:snapToGrid w:val="0"/>
        <w:spacing w:line="360" w:lineRule="auto"/>
        <w:rPr>
          <w:rFonts w:ascii="宋体" w:hAnsi="宋体" w:cs="宋体-18030"/>
          <w:sz w:val="28"/>
          <w:szCs w:val="28"/>
        </w:rPr>
      </w:pPr>
    </w:p>
    <w:p w:rsidR="00596239" w:rsidRDefault="004A29A2">
      <w:pPr>
        <w:adjustRightInd w:val="0"/>
        <w:snapToGrid w:val="0"/>
        <w:spacing w:line="360" w:lineRule="auto"/>
        <w:rPr>
          <w:rFonts w:ascii="宋体" w:hAnsi="宋体" w:cs="宋体-18030"/>
          <w:sz w:val="28"/>
          <w:szCs w:val="28"/>
        </w:rPr>
      </w:pPr>
      <w:r>
        <w:rPr>
          <w:rFonts w:ascii="宋体" w:hAnsi="宋体" w:cs="宋体-18030" w:hint="eastAsia"/>
          <w:sz w:val="28"/>
          <w:szCs w:val="28"/>
        </w:rPr>
        <w:t>委托代理人：</w:t>
      </w:r>
      <w:r>
        <w:rPr>
          <w:rFonts w:ascii="宋体" w:hAnsi="宋体" w:cs="宋体-18030" w:hint="eastAsia"/>
          <w:sz w:val="28"/>
          <w:szCs w:val="28"/>
          <w:u w:val="single"/>
        </w:rPr>
        <w:t xml:space="preserve">（签字）   </w:t>
      </w:r>
    </w:p>
    <w:p w:rsidR="00596239" w:rsidRDefault="004A29A2">
      <w:pPr>
        <w:adjustRightInd w:val="0"/>
        <w:snapToGrid w:val="0"/>
        <w:spacing w:line="360" w:lineRule="auto"/>
        <w:rPr>
          <w:rFonts w:ascii="宋体" w:hAnsi="宋体" w:cs="宋体-18030"/>
          <w:sz w:val="28"/>
          <w:szCs w:val="28"/>
          <w:u w:val="single"/>
        </w:rPr>
      </w:pPr>
      <w:r>
        <w:rPr>
          <w:rFonts w:ascii="宋体" w:hAnsi="宋体" w:cs="宋体-18030" w:hint="eastAsia"/>
          <w:sz w:val="28"/>
          <w:szCs w:val="28"/>
        </w:rPr>
        <w:t>委托代理人（手机）</w:t>
      </w:r>
    </w:p>
    <w:p w:rsidR="00596239" w:rsidRDefault="004A29A2">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授权人（法定代表人）：</w:t>
      </w:r>
      <w:r>
        <w:rPr>
          <w:rFonts w:ascii="宋体" w:hAnsi="宋体" w:cs="宋体-18030" w:hint="eastAsia"/>
          <w:sz w:val="28"/>
          <w:szCs w:val="28"/>
          <w:u w:val="single"/>
        </w:rPr>
        <w:t xml:space="preserve"> （签字或盖章）    </w:t>
      </w:r>
    </w:p>
    <w:p w:rsidR="00596239" w:rsidRDefault="004A29A2">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596239" w:rsidRDefault="004A29A2">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日期：年月日</w:t>
      </w:r>
    </w:p>
    <w:p w:rsidR="00596239" w:rsidRDefault="004A29A2">
      <w:pPr>
        <w:spacing w:line="360" w:lineRule="auto"/>
        <w:rPr>
          <w:rFonts w:ascii="宋体" w:hAnsi="宋体" w:cs="宋体-18030"/>
          <w:szCs w:val="21"/>
        </w:rPr>
      </w:pPr>
      <w:r>
        <w:rPr>
          <w:rFonts w:ascii="宋体" w:hAnsi="宋体" w:cs="宋体-18030" w:hint="eastAsia"/>
          <w:szCs w:val="21"/>
        </w:rPr>
        <w:t>注：1.附法定代表人及委托代理人身份证复印件。</w:t>
      </w:r>
    </w:p>
    <w:p w:rsidR="00596239" w:rsidRDefault="004A29A2">
      <w:pPr>
        <w:spacing w:line="360" w:lineRule="auto"/>
        <w:ind w:firstLineChars="200" w:firstLine="420"/>
        <w:rPr>
          <w:rFonts w:ascii="宋体" w:hAnsi="宋体" w:cs="宋体"/>
          <w:sz w:val="30"/>
        </w:rPr>
      </w:pPr>
      <w:r>
        <w:rPr>
          <w:rFonts w:ascii="宋体" w:hAnsi="宋体" w:cs="宋体-18030" w:hint="eastAsia"/>
          <w:szCs w:val="21"/>
        </w:rPr>
        <w:t>2.征集申请人的法定代表人直接参加征集活动的，不需要提供授权书，仅需提供身份证复印件。</w:t>
      </w:r>
    </w:p>
    <w:p w:rsidR="00596239" w:rsidRDefault="004A29A2">
      <w:pPr>
        <w:spacing w:line="560" w:lineRule="exact"/>
        <w:rPr>
          <w:rFonts w:ascii="宋体" w:hAnsi="宋体" w:cs="宋体"/>
          <w:b/>
          <w:bCs/>
          <w:sz w:val="24"/>
        </w:rPr>
      </w:pPr>
      <w:r>
        <w:rPr>
          <w:rFonts w:ascii="宋体" w:hAnsi="宋体" w:cs="宋体" w:hint="eastAsia"/>
          <w:b/>
          <w:bCs/>
          <w:sz w:val="28"/>
          <w:szCs w:val="28"/>
        </w:rPr>
        <w:lastRenderedPageBreak/>
        <w:t>五.服务方案（申请人依据本项目实际情况自行编制）</w:t>
      </w:r>
    </w:p>
    <w:p w:rsidR="00596239" w:rsidRDefault="004A29A2">
      <w:pPr>
        <w:spacing w:line="390" w:lineRule="exact"/>
        <w:outlineLvl w:val="0"/>
        <w:rPr>
          <w:rFonts w:ascii="宋体" w:hAnsi="宋体" w:cs="宋体"/>
          <w:b/>
          <w:bCs/>
          <w:sz w:val="28"/>
          <w:szCs w:val="28"/>
        </w:rPr>
      </w:pPr>
      <w:r>
        <w:rPr>
          <w:rFonts w:ascii="宋体" w:hAnsi="宋体" w:cs="宋体" w:hint="eastAsia"/>
          <w:b/>
          <w:bCs/>
          <w:sz w:val="28"/>
          <w:szCs w:val="28"/>
        </w:rPr>
        <w:t>1.</w:t>
      </w:r>
    </w:p>
    <w:p w:rsidR="00596239" w:rsidRDefault="004A29A2">
      <w:pPr>
        <w:spacing w:line="390" w:lineRule="exact"/>
        <w:outlineLvl w:val="0"/>
        <w:rPr>
          <w:rFonts w:ascii="宋体" w:hAnsi="宋体" w:cs="宋体"/>
          <w:b/>
          <w:bCs/>
          <w:sz w:val="28"/>
          <w:szCs w:val="28"/>
        </w:rPr>
      </w:pPr>
      <w:r>
        <w:rPr>
          <w:rFonts w:ascii="宋体" w:hAnsi="宋体" w:cs="宋体" w:hint="eastAsia"/>
          <w:b/>
          <w:bCs/>
          <w:sz w:val="28"/>
          <w:szCs w:val="28"/>
        </w:rPr>
        <w:t>2.</w:t>
      </w:r>
    </w:p>
    <w:p w:rsidR="00596239" w:rsidRDefault="004A29A2">
      <w:pPr>
        <w:spacing w:line="440" w:lineRule="exact"/>
        <w:jc w:val="left"/>
        <w:rPr>
          <w:rFonts w:ascii="宋体" w:hAnsi="宋体" w:cs="宋体"/>
          <w:b/>
          <w:bCs/>
          <w:sz w:val="28"/>
          <w:szCs w:val="28"/>
        </w:rPr>
      </w:pPr>
      <w:r>
        <w:rPr>
          <w:rFonts w:ascii="宋体" w:hAnsi="宋体" w:cs="宋体" w:hint="eastAsia"/>
          <w:b/>
          <w:bCs/>
          <w:sz w:val="28"/>
          <w:szCs w:val="28"/>
        </w:rPr>
        <w:t>3.</w:t>
      </w:r>
    </w:p>
    <w:p w:rsidR="00596239" w:rsidRDefault="004A29A2">
      <w:pPr>
        <w:spacing w:line="440" w:lineRule="exact"/>
        <w:jc w:val="left"/>
        <w:rPr>
          <w:rFonts w:ascii="宋体" w:hAnsi="宋体" w:cs="宋体"/>
          <w:b/>
          <w:bCs/>
          <w:sz w:val="28"/>
          <w:szCs w:val="28"/>
        </w:rPr>
      </w:pPr>
      <w:r>
        <w:rPr>
          <w:rFonts w:ascii="宋体" w:hAnsi="宋体" w:cs="宋体" w:hint="eastAsia"/>
          <w:b/>
          <w:bCs/>
          <w:sz w:val="28"/>
          <w:szCs w:val="28"/>
        </w:rPr>
        <w:t>.</w:t>
      </w: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596239">
      <w:pPr>
        <w:spacing w:line="440" w:lineRule="exact"/>
        <w:jc w:val="left"/>
        <w:rPr>
          <w:rFonts w:ascii="宋体" w:hAnsi="宋体" w:cs="宋体"/>
          <w:b/>
          <w:bCs/>
          <w:sz w:val="28"/>
          <w:szCs w:val="28"/>
        </w:rPr>
      </w:pPr>
    </w:p>
    <w:p w:rsidR="00596239" w:rsidRDefault="004A29A2">
      <w:pPr>
        <w:spacing w:line="440" w:lineRule="exact"/>
        <w:jc w:val="left"/>
        <w:rPr>
          <w:rFonts w:ascii="宋体" w:cs="宋体"/>
          <w:b/>
          <w:bCs/>
          <w:sz w:val="28"/>
          <w:szCs w:val="28"/>
        </w:rPr>
      </w:pPr>
      <w:r>
        <w:rPr>
          <w:rFonts w:ascii="宋体" w:hAnsi="宋体" w:cs="宋体" w:hint="eastAsia"/>
          <w:b/>
          <w:bCs/>
          <w:sz w:val="28"/>
          <w:szCs w:val="28"/>
        </w:rPr>
        <w:lastRenderedPageBreak/>
        <w:t>六.有关资质证明材料（如是复印件，须加盖公章）</w:t>
      </w:r>
    </w:p>
    <w:p w:rsidR="00596239" w:rsidRDefault="004A29A2">
      <w:pPr>
        <w:spacing w:line="440" w:lineRule="exact"/>
        <w:jc w:val="left"/>
        <w:rPr>
          <w:rFonts w:ascii="宋体" w:cs="宋体"/>
          <w:sz w:val="28"/>
          <w:szCs w:val="28"/>
        </w:rPr>
      </w:pPr>
      <w:r>
        <w:rPr>
          <w:rFonts w:ascii="宋体" w:hAnsi="宋体" w:cs="宋体"/>
          <w:sz w:val="28"/>
          <w:szCs w:val="28"/>
        </w:rPr>
        <w:t>1.</w:t>
      </w:r>
      <w:r>
        <w:rPr>
          <w:rFonts w:ascii="宋体" w:hAnsi="宋体" w:cs="宋体" w:hint="eastAsia"/>
          <w:sz w:val="28"/>
          <w:szCs w:val="28"/>
        </w:rPr>
        <w:t>营业执照复印件；</w:t>
      </w:r>
    </w:p>
    <w:p w:rsidR="00596239" w:rsidRDefault="004A29A2">
      <w:pPr>
        <w:spacing w:line="440" w:lineRule="exact"/>
        <w:jc w:val="left"/>
        <w:rPr>
          <w:rFonts w:ascii="宋体" w:cs="宋体"/>
          <w:sz w:val="28"/>
          <w:szCs w:val="28"/>
        </w:rPr>
      </w:pPr>
      <w:r>
        <w:rPr>
          <w:rFonts w:ascii="宋体" w:hAnsi="宋体" w:cs="宋体"/>
          <w:sz w:val="28"/>
          <w:szCs w:val="28"/>
        </w:rPr>
        <w:t>2.</w:t>
      </w:r>
      <w:r>
        <w:rPr>
          <w:rFonts w:ascii="宋体" w:hAnsi="宋体" w:cs="宋体" w:hint="eastAsia"/>
          <w:sz w:val="28"/>
          <w:szCs w:val="28"/>
        </w:rPr>
        <w:t>备案证明；</w:t>
      </w:r>
    </w:p>
    <w:p w:rsidR="00596239" w:rsidRDefault="004A29A2">
      <w:pPr>
        <w:spacing w:line="440" w:lineRule="exact"/>
        <w:jc w:val="left"/>
        <w:rPr>
          <w:rFonts w:ascii="宋体" w:cs="宋体"/>
          <w:sz w:val="28"/>
          <w:szCs w:val="28"/>
        </w:rPr>
      </w:pPr>
      <w:r>
        <w:rPr>
          <w:rFonts w:ascii="宋体" w:hAnsi="宋体" w:cs="宋体"/>
          <w:sz w:val="28"/>
          <w:szCs w:val="28"/>
        </w:rPr>
        <w:t>3.</w:t>
      </w:r>
      <w:r>
        <w:rPr>
          <w:rFonts w:ascii="宋体" w:hAnsi="宋体" w:cs="宋体" w:hint="eastAsia"/>
          <w:sz w:val="28"/>
          <w:szCs w:val="28"/>
        </w:rPr>
        <w:t>企业相关资质证书复印件；</w:t>
      </w:r>
    </w:p>
    <w:p w:rsidR="00596239" w:rsidRDefault="004A29A2">
      <w:pPr>
        <w:spacing w:line="440" w:lineRule="exact"/>
        <w:jc w:val="left"/>
        <w:rPr>
          <w:rFonts w:ascii="宋体" w:cs="宋体"/>
          <w:sz w:val="28"/>
          <w:szCs w:val="28"/>
        </w:rPr>
      </w:pPr>
      <w:r>
        <w:rPr>
          <w:rFonts w:ascii="宋体" w:hAnsi="宋体" w:cs="宋体"/>
          <w:sz w:val="28"/>
          <w:szCs w:val="28"/>
        </w:rPr>
        <w:t>4.</w:t>
      </w:r>
      <w:r>
        <w:rPr>
          <w:rFonts w:ascii="宋体" w:hAnsi="宋体" w:cs="宋体" w:hint="eastAsia"/>
          <w:sz w:val="28"/>
          <w:szCs w:val="28"/>
        </w:rPr>
        <w:t>项目组负责人及其他成员相关资质证书复印件；</w:t>
      </w:r>
    </w:p>
    <w:p w:rsidR="00596239" w:rsidRDefault="004A29A2">
      <w:pPr>
        <w:spacing w:line="440" w:lineRule="exact"/>
        <w:jc w:val="left"/>
        <w:rPr>
          <w:rFonts w:ascii="宋体" w:cs="宋体"/>
          <w:sz w:val="28"/>
          <w:szCs w:val="28"/>
        </w:rPr>
      </w:pPr>
      <w:r>
        <w:rPr>
          <w:rFonts w:ascii="宋体" w:hAnsi="宋体" w:cs="宋体"/>
          <w:sz w:val="28"/>
          <w:szCs w:val="28"/>
        </w:rPr>
        <w:t>5.</w:t>
      </w:r>
      <w:r>
        <w:rPr>
          <w:rFonts w:ascii="宋体" w:hAnsi="宋体" w:cs="宋体" w:hint="eastAsia"/>
          <w:sz w:val="28"/>
          <w:szCs w:val="28"/>
        </w:rPr>
        <w:t>本征集文件规定的其他资料；</w:t>
      </w:r>
    </w:p>
    <w:p w:rsidR="00596239" w:rsidRDefault="004A29A2">
      <w:pPr>
        <w:spacing w:line="440" w:lineRule="exact"/>
        <w:jc w:val="left"/>
        <w:rPr>
          <w:rFonts w:ascii="宋体" w:cs="宋体"/>
          <w:sz w:val="24"/>
        </w:rPr>
      </w:pPr>
      <w:r>
        <w:rPr>
          <w:rFonts w:ascii="宋体" w:hAnsi="宋体" w:cs="宋体"/>
          <w:sz w:val="28"/>
          <w:szCs w:val="28"/>
        </w:rPr>
        <w:t>6.</w:t>
      </w:r>
      <w:r>
        <w:rPr>
          <w:rFonts w:ascii="宋体" w:hAnsi="宋体" w:cs="宋体" w:hint="eastAsia"/>
          <w:sz w:val="28"/>
          <w:szCs w:val="28"/>
        </w:rPr>
        <w:t>申请人认为需要提供的其他资料。</w:t>
      </w:r>
    </w:p>
    <w:p w:rsidR="00596239" w:rsidRDefault="004A29A2">
      <w:pPr>
        <w:spacing w:line="390" w:lineRule="exact"/>
        <w:outlineLvl w:val="0"/>
        <w:rPr>
          <w:rFonts w:ascii="宋体" w:cs="宋体"/>
          <w:b/>
          <w:bCs/>
          <w:sz w:val="28"/>
          <w:szCs w:val="28"/>
        </w:rPr>
      </w:pPr>
      <w:r>
        <w:rPr>
          <w:rFonts w:ascii="宋体" w:cs="宋体" w:hint="eastAsia"/>
          <w:b/>
          <w:bCs/>
          <w:sz w:val="28"/>
          <w:szCs w:val="28"/>
        </w:rPr>
        <w:t>七.</w:t>
      </w:r>
      <w:r>
        <w:rPr>
          <w:rFonts w:ascii="宋体" w:hAnsi="宋体" w:cs="宋体" w:hint="eastAsia"/>
          <w:b/>
          <w:bCs/>
          <w:sz w:val="28"/>
          <w:szCs w:val="28"/>
        </w:rPr>
        <w:t>项目服务人员配备一览表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741"/>
        <w:gridCol w:w="1100"/>
        <w:gridCol w:w="1421"/>
      </w:tblGrid>
      <w:tr w:rsidR="00596239">
        <w:trPr>
          <w:jc w:val="center"/>
        </w:trPr>
        <w:tc>
          <w:tcPr>
            <w:tcW w:w="1420"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序号</w:t>
            </w:r>
          </w:p>
        </w:tc>
        <w:tc>
          <w:tcPr>
            <w:tcW w:w="1420"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姓名</w:t>
            </w:r>
          </w:p>
        </w:tc>
        <w:tc>
          <w:tcPr>
            <w:tcW w:w="1420"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职务</w:t>
            </w:r>
          </w:p>
        </w:tc>
        <w:tc>
          <w:tcPr>
            <w:tcW w:w="1741"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资格证书</w:t>
            </w:r>
          </w:p>
        </w:tc>
        <w:tc>
          <w:tcPr>
            <w:tcW w:w="1100"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职称</w:t>
            </w:r>
          </w:p>
        </w:tc>
        <w:tc>
          <w:tcPr>
            <w:tcW w:w="1421" w:type="dxa"/>
            <w:vAlign w:val="center"/>
          </w:tcPr>
          <w:p w:rsidR="00596239" w:rsidRDefault="004A29A2">
            <w:pPr>
              <w:spacing w:line="390" w:lineRule="exact"/>
              <w:jc w:val="center"/>
              <w:rPr>
                <w:rFonts w:ascii="宋体" w:cs="宋体"/>
                <w:b/>
                <w:bCs/>
                <w:sz w:val="28"/>
                <w:szCs w:val="28"/>
              </w:rPr>
            </w:pPr>
            <w:r>
              <w:rPr>
                <w:rFonts w:ascii="宋体" w:hAnsi="宋体" w:cs="宋体" w:hint="eastAsia"/>
                <w:b/>
                <w:bCs/>
                <w:sz w:val="28"/>
                <w:szCs w:val="28"/>
              </w:rPr>
              <w:t>拟派岗位</w:t>
            </w:r>
          </w:p>
        </w:tc>
      </w:tr>
      <w:tr w:rsidR="00596239">
        <w:trPr>
          <w:jc w:val="center"/>
        </w:trPr>
        <w:tc>
          <w:tcPr>
            <w:tcW w:w="1420" w:type="dxa"/>
            <w:vAlign w:val="center"/>
          </w:tcPr>
          <w:p w:rsidR="00596239" w:rsidRDefault="004A29A2">
            <w:pPr>
              <w:spacing w:line="390" w:lineRule="exact"/>
              <w:jc w:val="center"/>
              <w:rPr>
                <w:rFonts w:ascii="宋体" w:hAnsi="宋体" w:cs="宋体"/>
                <w:b/>
                <w:bCs/>
                <w:sz w:val="28"/>
                <w:szCs w:val="28"/>
              </w:rPr>
            </w:pPr>
            <w:r>
              <w:rPr>
                <w:rFonts w:ascii="宋体" w:hAnsi="宋体" w:cs="宋体"/>
                <w:b/>
                <w:bCs/>
                <w:sz w:val="28"/>
                <w:szCs w:val="28"/>
              </w:rPr>
              <w:t>1</w:t>
            </w:r>
          </w:p>
        </w:tc>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741" w:type="dxa"/>
            <w:vAlign w:val="center"/>
          </w:tcPr>
          <w:p w:rsidR="00596239" w:rsidRDefault="00596239">
            <w:pPr>
              <w:spacing w:line="390" w:lineRule="exact"/>
              <w:jc w:val="center"/>
              <w:rPr>
                <w:rFonts w:ascii="宋体" w:hAnsi="宋体" w:cs="宋体"/>
                <w:b/>
                <w:bCs/>
                <w:sz w:val="28"/>
                <w:szCs w:val="28"/>
              </w:rPr>
            </w:pPr>
          </w:p>
        </w:tc>
        <w:tc>
          <w:tcPr>
            <w:tcW w:w="1100" w:type="dxa"/>
            <w:vAlign w:val="center"/>
          </w:tcPr>
          <w:p w:rsidR="00596239" w:rsidRDefault="00596239">
            <w:pPr>
              <w:spacing w:line="390" w:lineRule="exact"/>
              <w:jc w:val="center"/>
              <w:rPr>
                <w:rFonts w:ascii="宋体" w:hAnsi="宋体" w:cs="宋体"/>
                <w:b/>
                <w:bCs/>
                <w:sz w:val="28"/>
                <w:szCs w:val="28"/>
              </w:rPr>
            </w:pPr>
          </w:p>
        </w:tc>
        <w:tc>
          <w:tcPr>
            <w:tcW w:w="1421" w:type="dxa"/>
            <w:vAlign w:val="center"/>
          </w:tcPr>
          <w:p w:rsidR="00596239" w:rsidRDefault="00596239">
            <w:pPr>
              <w:spacing w:line="390" w:lineRule="exact"/>
              <w:jc w:val="center"/>
              <w:rPr>
                <w:rFonts w:ascii="宋体" w:hAnsi="宋体" w:cs="宋体"/>
                <w:b/>
                <w:bCs/>
                <w:sz w:val="28"/>
                <w:szCs w:val="28"/>
              </w:rPr>
            </w:pPr>
          </w:p>
        </w:tc>
      </w:tr>
      <w:tr w:rsidR="00596239">
        <w:trPr>
          <w:jc w:val="center"/>
        </w:trPr>
        <w:tc>
          <w:tcPr>
            <w:tcW w:w="1420" w:type="dxa"/>
            <w:vAlign w:val="center"/>
          </w:tcPr>
          <w:p w:rsidR="00596239" w:rsidRDefault="004A29A2">
            <w:pPr>
              <w:spacing w:line="390" w:lineRule="exact"/>
              <w:jc w:val="center"/>
              <w:rPr>
                <w:rFonts w:ascii="宋体" w:hAnsi="宋体" w:cs="宋体"/>
                <w:b/>
                <w:bCs/>
                <w:sz w:val="28"/>
                <w:szCs w:val="28"/>
              </w:rPr>
            </w:pPr>
            <w:r>
              <w:rPr>
                <w:rFonts w:ascii="宋体" w:hAnsi="宋体" w:cs="宋体"/>
                <w:b/>
                <w:bCs/>
                <w:sz w:val="28"/>
                <w:szCs w:val="28"/>
              </w:rPr>
              <w:t>2</w:t>
            </w:r>
          </w:p>
        </w:tc>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741" w:type="dxa"/>
            <w:vAlign w:val="center"/>
          </w:tcPr>
          <w:p w:rsidR="00596239" w:rsidRDefault="00596239">
            <w:pPr>
              <w:spacing w:line="390" w:lineRule="exact"/>
              <w:jc w:val="center"/>
              <w:rPr>
                <w:rFonts w:ascii="宋体" w:hAnsi="宋体" w:cs="宋体"/>
                <w:b/>
                <w:bCs/>
                <w:sz w:val="28"/>
                <w:szCs w:val="28"/>
              </w:rPr>
            </w:pPr>
          </w:p>
        </w:tc>
        <w:tc>
          <w:tcPr>
            <w:tcW w:w="1100" w:type="dxa"/>
            <w:vAlign w:val="center"/>
          </w:tcPr>
          <w:p w:rsidR="00596239" w:rsidRDefault="00596239">
            <w:pPr>
              <w:spacing w:line="390" w:lineRule="exact"/>
              <w:jc w:val="center"/>
              <w:rPr>
                <w:rFonts w:ascii="宋体" w:hAnsi="宋体" w:cs="宋体"/>
                <w:b/>
                <w:bCs/>
                <w:sz w:val="28"/>
                <w:szCs w:val="28"/>
              </w:rPr>
            </w:pPr>
          </w:p>
        </w:tc>
        <w:tc>
          <w:tcPr>
            <w:tcW w:w="1421" w:type="dxa"/>
            <w:vAlign w:val="center"/>
          </w:tcPr>
          <w:p w:rsidR="00596239" w:rsidRDefault="00596239">
            <w:pPr>
              <w:spacing w:line="390" w:lineRule="exact"/>
              <w:jc w:val="center"/>
              <w:rPr>
                <w:rFonts w:ascii="宋体" w:hAnsi="宋体" w:cs="宋体"/>
                <w:b/>
                <w:bCs/>
                <w:sz w:val="28"/>
                <w:szCs w:val="28"/>
              </w:rPr>
            </w:pPr>
          </w:p>
        </w:tc>
      </w:tr>
      <w:tr w:rsidR="00596239">
        <w:trPr>
          <w:jc w:val="center"/>
        </w:trPr>
        <w:tc>
          <w:tcPr>
            <w:tcW w:w="1420" w:type="dxa"/>
            <w:vAlign w:val="center"/>
          </w:tcPr>
          <w:p w:rsidR="00596239" w:rsidRDefault="004A29A2">
            <w:pPr>
              <w:spacing w:line="390" w:lineRule="exact"/>
              <w:jc w:val="center"/>
              <w:rPr>
                <w:rFonts w:ascii="宋体" w:hAnsi="宋体" w:cs="宋体"/>
                <w:b/>
                <w:bCs/>
                <w:sz w:val="28"/>
                <w:szCs w:val="28"/>
              </w:rPr>
            </w:pPr>
            <w:r>
              <w:rPr>
                <w:rFonts w:ascii="宋体" w:hAnsi="宋体" w:cs="宋体"/>
                <w:b/>
                <w:bCs/>
                <w:sz w:val="28"/>
                <w:szCs w:val="28"/>
              </w:rPr>
              <w:t>3</w:t>
            </w:r>
          </w:p>
        </w:tc>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741" w:type="dxa"/>
            <w:vAlign w:val="center"/>
          </w:tcPr>
          <w:p w:rsidR="00596239" w:rsidRDefault="00596239">
            <w:pPr>
              <w:spacing w:line="390" w:lineRule="exact"/>
              <w:jc w:val="center"/>
              <w:rPr>
                <w:rFonts w:ascii="宋体" w:hAnsi="宋体" w:cs="宋体"/>
                <w:b/>
                <w:bCs/>
                <w:sz w:val="28"/>
                <w:szCs w:val="28"/>
              </w:rPr>
            </w:pPr>
          </w:p>
        </w:tc>
        <w:tc>
          <w:tcPr>
            <w:tcW w:w="1100" w:type="dxa"/>
            <w:vAlign w:val="center"/>
          </w:tcPr>
          <w:p w:rsidR="00596239" w:rsidRDefault="00596239">
            <w:pPr>
              <w:spacing w:line="390" w:lineRule="exact"/>
              <w:jc w:val="center"/>
              <w:rPr>
                <w:rFonts w:ascii="宋体" w:hAnsi="宋体" w:cs="宋体"/>
                <w:b/>
                <w:bCs/>
                <w:sz w:val="28"/>
                <w:szCs w:val="28"/>
              </w:rPr>
            </w:pPr>
          </w:p>
        </w:tc>
        <w:tc>
          <w:tcPr>
            <w:tcW w:w="1421" w:type="dxa"/>
            <w:vAlign w:val="center"/>
          </w:tcPr>
          <w:p w:rsidR="00596239" w:rsidRDefault="00596239">
            <w:pPr>
              <w:spacing w:line="390" w:lineRule="exact"/>
              <w:jc w:val="center"/>
              <w:rPr>
                <w:rFonts w:ascii="宋体" w:hAnsi="宋体" w:cs="宋体"/>
                <w:b/>
                <w:bCs/>
                <w:sz w:val="28"/>
                <w:szCs w:val="28"/>
              </w:rPr>
            </w:pPr>
          </w:p>
        </w:tc>
      </w:tr>
      <w:tr w:rsidR="00596239">
        <w:trPr>
          <w:jc w:val="center"/>
        </w:trPr>
        <w:tc>
          <w:tcPr>
            <w:tcW w:w="1420" w:type="dxa"/>
            <w:vAlign w:val="center"/>
          </w:tcPr>
          <w:p w:rsidR="00596239" w:rsidRDefault="004A29A2">
            <w:pPr>
              <w:spacing w:line="390" w:lineRule="exact"/>
              <w:jc w:val="center"/>
              <w:rPr>
                <w:rFonts w:ascii="宋体" w:hAnsi="宋体" w:cs="宋体"/>
                <w:b/>
                <w:bCs/>
                <w:sz w:val="28"/>
                <w:szCs w:val="28"/>
              </w:rPr>
            </w:pPr>
            <w:r>
              <w:rPr>
                <w:rFonts w:ascii="宋体" w:hAnsi="宋体" w:cs="宋体"/>
                <w:b/>
                <w:bCs/>
                <w:sz w:val="28"/>
                <w:szCs w:val="28"/>
              </w:rPr>
              <w:t>4</w:t>
            </w:r>
          </w:p>
        </w:tc>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741" w:type="dxa"/>
            <w:vAlign w:val="center"/>
          </w:tcPr>
          <w:p w:rsidR="00596239" w:rsidRDefault="00596239">
            <w:pPr>
              <w:spacing w:line="390" w:lineRule="exact"/>
              <w:jc w:val="center"/>
              <w:rPr>
                <w:rFonts w:ascii="宋体" w:hAnsi="宋体" w:cs="宋体"/>
                <w:b/>
                <w:bCs/>
                <w:sz w:val="28"/>
                <w:szCs w:val="28"/>
              </w:rPr>
            </w:pPr>
          </w:p>
        </w:tc>
        <w:tc>
          <w:tcPr>
            <w:tcW w:w="1100" w:type="dxa"/>
            <w:vAlign w:val="center"/>
          </w:tcPr>
          <w:p w:rsidR="00596239" w:rsidRDefault="00596239">
            <w:pPr>
              <w:spacing w:line="390" w:lineRule="exact"/>
              <w:jc w:val="center"/>
              <w:rPr>
                <w:rFonts w:ascii="宋体" w:hAnsi="宋体" w:cs="宋体"/>
                <w:b/>
                <w:bCs/>
                <w:sz w:val="28"/>
                <w:szCs w:val="28"/>
              </w:rPr>
            </w:pPr>
          </w:p>
        </w:tc>
        <w:tc>
          <w:tcPr>
            <w:tcW w:w="1421" w:type="dxa"/>
            <w:vAlign w:val="center"/>
          </w:tcPr>
          <w:p w:rsidR="00596239" w:rsidRDefault="00596239">
            <w:pPr>
              <w:spacing w:line="390" w:lineRule="exact"/>
              <w:jc w:val="center"/>
              <w:rPr>
                <w:rFonts w:ascii="宋体" w:hAnsi="宋体" w:cs="宋体"/>
                <w:b/>
                <w:bCs/>
                <w:sz w:val="28"/>
                <w:szCs w:val="28"/>
              </w:rPr>
            </w:pPr>
          </w:p>
        </w:tc>
      </w:tr>
      <w:tr w:rsidR="00596239">
        <w:trPr>
          <w:jc w:val="center"/>
        </w:trPr>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420" w:type="dxa"/>
            <w:vAlign w:val="center"/>
          </w:tcPr>
          <w:p w:rsidR="00596239" w:rsidRDefault="00596239">
            <w:pPr>
              <w:spacing w:line="390" w:lineRule="exact"/>
              <w:jc w:val="center"/>
              <w:rPr>
                <w:rFonts w:ascii="宋体" w:hAnsi="宋体" w:cs="宋体"/>
                <w:b/>
                <w:bCs/>
                <w:sz w:val="28"/>
                <w:szCs w:val="28"/>
              </w:rPr>
            </w:pPr>
          </w:p>
        </w:tc>
        <w:tc>
          <w:tcPr>
            <w:tcW w:w="1741" w:type="dxa"/>
            <w:vAlign w:val="center"/>
          </w:tcPr>
          <w:p w:rsidR="00596239" w:rsidRDefault="00596239">
            <w:pPr>
              <w:spacing w:line="390" w:lineRule="exact"/>
              <w:jc w:val="center"/>
              <w:rPr>
                <w:rFonts w:ascii="宋体" w:hAnsi="宋体" w:cs="宋体"/>
                <w:b/>
                <w:bCs/>
                <w:sz w:val="28"/>
                <w:szCs w:val="28"/>
              </w:rPr>
            </w:pPr>
          </w:p>
        </w:tc>
        <w:tc>
          <w:tcPr>
            <w:tcW w:w="1100" w:type="dxa"/>
            <w:vAlign w:val="center"/>
          </w:tcPr>
          <w:p w:rsidR="00596239" w:rsidRDefault="00596239">
            <w:pPr>
              <w:spacing w:line="390" w:lineRule="exact"/>
              <w:jc w:val="center"/>
              <w:rPr>
                <w:rFonts w:ascii="宋体" w:hAnsi="宋体" w:cs="宋体"/>
                <w:b/>
                <w:bCs/>
                <w:sz w:val="28"/>
                <w:szCs w:val="28"/>
              </w:rPr>
            </w:pPr>
          </w:p>
        </w:tc>
        <w:tc>
          <w:tcPr>
            <w:tcW w:w="1421" w:type="dxa"/>
            <w:vAlign w:val="center"/>
          </w:tcPr>
          <w:p w:rsidR="00596239" w:rsidRDefault="00596239">
            <w:pPr>
              <w:spacing w:line="390" w:lineRule="exact"/>
              <w:jc w:val="center"/>
              <w:rPr>
                <w:rFonts w:ascii="宋体" w:hAnsi="宋体" w:cs="宋体"/>
                <w:b/>
                <w:bCs/>
                <w:sz w:val="28"/>
                <w:szCs w:val="28"/>
              </w:rPr>
            </w:pPr>
          </w:p>
        </w:tc>
      </w:tr>
      <w:tr w:rsidR="00596239">
        <w:trPr>
          <w:jc w:val="center"/>
        </w:trPr>
        <w:tc>
          <w:tcPr>
            <w:tcW w:w="1420" w:type="dxa"/>
            <w:vAlign w:val="center"/>
          </w:tcPr>
          <w:p w:rsidR="00596239" w:rsidRDefault="004A29A2">
            <w:pPr>
              <w:spacing w:line="390" w:lineRule="exact"/>
              <w:jc w:val="center"/>
              <w:rPr>
                <w:rFonts w:ascii="宋体" w:cs="宋体"/>
                <w:b/>
                <w:bCs/>
                <w:sz w:val="28"/>
                <w:szCs w:val="28"/>
              </w:rPr>
            </w:pPr>
            <w:r>
              <w:rPr>
                <w:rFonts w:ascii="宋体" w:cs="宋体"/>
                <w:b/>
                <w:bCs/>
                <w:sz w:val="28"/>
                <w:szCs w:val="28"/>
              </w:rPr>
              <w:t>......</w:t>
            </w:r>
          </w:p>
        </w:tc>
        <w:tc>
          <w:tcPr>
            <w:tcW w:w="1420" w:type="dxa"/>
            <w:vAlign w:val="center"/>
          </w:tcPr>
          <w:p w:rsidR="00596239" w:rsidRDefault="00596239">
            <w:pPr>
              <w:spacing w:line="390" w:lineRule="exact"/>
              <w:jc w:val="center"/>
              <w:rPr>
                <w:rFonts w:ascii="宋体" w:cs="宋体"/>
                <w:b/>
                <w:bCs/>
                <w:sz w:val="28"/>
                <w:szCs w:val="28"/>
              </w:rPr>
            </w:pPr>
          </w:p>
        </w:tc>
        <w:tc>
          <w:tcPr>
            <w:tcW w:w="1420" w:type="dxa"/>
            <w:vAlign w:val="center"/>
          </w:tcPr>
          <w:p w:rsidR="00596239" w:rsidRDefault="00596239">
            <w:pPr>
              <w:spacing w:line="390" w:lineRule="exact"/>
              <w:jc w:val="center"/>
              <w:rPr>
                <w:rFonts w:ascii="宋体" w:cs="宋体"/>
                <w:b/>
                <w:bCs/>
                <w:sz w:val="28"/>
                <w:szCs w:val="28"/>
              </w:rPr>
            </w:pPr>
          </w:p>
        </w:tc>
        <w:tc>
          <w:tcPr>
            <w:tcW w:w="1741" w:type="dxa"/>
            <w:vAlign w:val="center"/>
          </w:tcPr>
          <w:p w:rsidR="00596239" w:rsidRDefault="00596239">
            <w:pPr>
              <w:spacing w:line="390" w:lineRule="exact"/>
              <w:jc w:val="center"/>
              <w:rPr>
                <w:rFonts w:ascii="宋体" w:cs="宋体"/>
                <w:b/>
                <w:bCs/>
                <w:sz w:val="28"/>
                <w:szCs w:val="28"/>
              </w:rPr>
            </w:pPr>
          </w:p>
        </w:tc>
        <w:tc>
          <w:tcPr>
            <w:tcW w:w="1100" w:type="dxa"/>
            <w:vAlign w:val="center"/>
          </w:tcPr>
          <w:p w:rsidR="00596239" w:rsidRDefault="00596239">
            <w:pPr>
              <w:spacing w:line="390" w:lineRule="exact"/>
              <w:jc w:val="center"/>
              <w:rPr>
                <w:rFonts w:ascii="宋体" w:cs="宋体"/>
                <w:b/>
                <w:bCs/>
                <w:sz w:val="28"/>
                <w:szCs w:val="28"/>
              </w:rPr>
            </w:pPr>
          </w:p>
        </w:tc>
        <w:tc>
          <w:tcPr>
            <w:tcW w:w="1421" w:type="dxa"/>
            <w:vAlign w:val="center"/>
          </w:tcPr>
          <w:p w:rsidR="00596239" w:rsidRDefault="00596239">
            <w:pPr>
              <w:spacing w:line="390" w:lineRule="exact"/>
              <w:jc w:val="center"/>
              <w:rPr>
                <w:rFonts w:ascii="宋体" w:cs="宋体"/>
                <w:b/>
                <w:bCs/>
                <w:sz w:val="28"/>
                <w:szCs w:val="28"/>
              </w:rPr>
            </w:pPr>
          </w:p>
        </w:tc>
      </w:tr>
    </w:tbl>
    <w:p w:rsidR="00596239" w:rsidRDefault="004A29A2">
      <w:pPr>
        <w:spacing w:line="390" w:lineRule="exact"/>
        <w:ind w:firstLineChars="200" w:firstLine="562"/>
        <w:rPr>
          <w:rFonts w:ascii="宋体" w:cs="宋体"/>
          <w:b/>
          <w:bCs/>
          <w:sz w:val="28"/>
          <w:szCs w:val="28"/>
        </w:rPr>
      </w:pPr>
      <w:r>
        <w:rPr>
          <w:rFonts w:ascii="宋体" w:cs="宋体" w:hint="eastAsia"/>
          <w:b/>
          <w:bCs/>
          <w:sz w:val="28"/>
          <w:szCs w:val="28"/>
        </w:rPr>
        <w:t>申请人承诺：项目服务人员均为本公司正式员工，否则，采购人有权终止合同，我公司承担相应责任。</w:t>
      </w:r>
    </w:p>
    <w:p w:rsidR="00596239" w:rsidRDefault="004A29A2">
      <w:pPr>
        <w:spacing w:line="390" w:lineRule="exact"/>
        <w:rPr>
          <w:rFonts w:ascii="宋体" w:cs="宋体"/>
          <w:sz w:val="28"/>
          <w:szCs w:val="28"/>
        </w:rPr>
      </w:pPr>
      <w:r>
        <w:rPr>
          <w:rFonts w:ascii="宋体" w:cs="宋体" w:hint="eastAsia"/>
          <w:sz w:val="28"/>
          <w:szCs w:val="28"/>
        </w:rPr>
        <w:t>申请单位：（单位公章）             申请单位地址：</w:t>
      </w:r>
    </w:p>
    <w:p w:rsidR="00596239" w:rsidRDefault="004A29A2">
      <w:pPr>
        <w:spacing w:line="390" w:lineRule="exact"/>
        <w:rPr>
          <w:rFonts w:ascii="宋体" w:cs="宋体"/>
          <w:sz w:val="28"/>
          <w:szCs w:val="28"/>
        </w:rPr>
      </w:pPr>
      <w:r>
        <w:rPr>
          <w:rFonts w:ascii="宋体" w:cs="宋体" w:hint="eastAsia"/>
          <w:sz w:val="28"/>
          <w:szCs w:val="28"/>
        </w:rPr>
        <w:t>法定代表人：（签字或盖章）</w:t>
      </w:r>
    </w:p>
    <w:p w:rsidR="00596239" w:rsidRDefault="004A29A2">
      <w:pPr>
        <w:spacing w:line="390" w:lineRule="exact"/>
        <w:rPr>
          <w:rFonts w:ascii="宋体" w:hAnsi="宋体" w:cs="宋体"/>
          <w:sz w:val="28"/>
          <w:szCs w:val="28"/>
          <w:shd w:val="clear" w:color="auto" w:fill="FFFFFF"/>
        </w:rPr>
      </w:pPr>
      <w:r>
        <w:rPr>
          <w:rFonts w:ascii="宋体" w:hAnsi="宋体" w:cs="宋体" w:hint="eastAsia"/>
          <w:sz w:val="28"/>
          <w:szCs w:val="28"/>
          <w:shd w:val="clear" w:color="auto" w:fill="FFFFFF"/>
        </w:rPr>
        <w:t>代理人（被授权人）：（签字）         联系电话：</w:t>
      </w:r>
    </w:p>
    <w:p w:rsidR="00596239" w:rsidRDefault="00596239">
      <w:pPr>
        <w:spacing w:line="390" w:lineRule="exact"/>
        <w:rPr>
          <w:rFonts w:ascii="宋体" w:cs="宋体"/>
          <w:sz w:val="28"/>
          <w:szCs w:val="28"/>
        </w:rPr>
      </w:pPr>
    </w:p>
    <w:p w:rsidR="00596239" w:rsidRDefault="004A29A2">
      <w:pPr>
        <w:spacing w:line="390" w:lineRule="exact"/>
        <w:ind w:firstLineChars="2050" w:firstLine="5740"/>
        <w:rPr>
          <w:rFonts w:ascii="宋体" w:cs="宋体"/>
          <w:sz w:val="28"/>
          <w:szCs w:val="28"/>
        </w:rPr>
      </w:pPr>
      <w:r>
        <w:rPr>
          <w:rFonts w:ascii="宋体" w:cs="宋体" w:hint="eastAsia"/>
          <w:sz w:val="28"/>
          <w:szCs w:val="28"/>
        </w:rPr>
        <w:t>日   期：</w:t>
      </w:r>
    </w:p>
    <w:p w:rsidR="00596239" w:rsidRDefault="00596239">
      <w:pPr>
        <w:spacing w:line="390" w:lineRule="exact"/>
        <w:rPr>
          <w:rFonts w:ascii="宋体" w:cs="宋体"/>
          <w:b/>
          <w:bCs/>
          <w:sz w:val="28"/>
          <w:szCs w:val="28"/>
        </w:rPr>
      </w:pPr>
    </w:p>
    <w:p w:rsidR="00596239" w:rsidRDefault="004A29A2">
      <w:pPr>
        <w:spacing w:line="390" w:lineRule="exact"/>
        <w:rPr>
          <w:rFonts w:ascii="宋体" w:hAnsi="宋体" w:cs="宋体"/>
          <w:b/>
          <w:bCs/>
          <w:sz w:val="28"/>
          <w:szCs w:val="28"/>
        </w:rPr>
      </w:pPr>
      <w:r>
        <w:rPr>
          <w:rFonts w:ascii="宋体" w:cs="宋体" w:hint="eastAsia"/>
          <w:b/>
          <w:bCs/>
          <w:sz w:val="28"/>
          <w:szCs w:val="28"/>
        </w:rPr>
        <w:lastRenderedPageBreak/>
        <w:t>八.企业业绩</w:t>
      </w:r>
      <w:r>
        <w:rPr>
          <w:rFonts w:ascii="宋体" w:hAnsi="宋体" w:cs="宋体" w:hint="eastAsia"/>
          <w:b/>
          <w:bCs/>
          <w:sz w:val="28"/>
          <w:szCs w:val="28"/>
        </w:rPr>
        <w:t>一览表</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36"/>
        <w:gridCol w:w="1177"/>
        <w:gridCol w:w="1192"/>
        <w:gridCol w:w="1186"/>
        <w:gridCol w:w="1559"/>
        <w:gridCol w:w="1276"/>
        <w:gridCol w:w="1134"/>
      </w:tblGrid>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1136"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项目名称</w:t>
            </w:r>
          </w:p>
        </w:tc>
        <w:tc>
          <w:tcPr>
            <w:tcW w:w="117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采购单位</w:t>
            </w:r>
          </w:p>
        </w:tc>
        <w:tc>
          <w:tcPr>
            <w:tcW w:w="1192"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中标单位</w:t>
            </w:r>
          </w:p>
        </w:tc>
        <w:tc>
          <w:tcPr>
            <w:tcW w:w="1186"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招标编号</w:t>
            </w:r>
          </w:p>
        </w:tc>
        <w:tc>
          <w:tcPr>
            <w:tcW w:w="1559"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中标通知书编号及中标日期</w:t>
            </w:r>
          </w:p>
        </w:tc>
        <w:tc>
          <w:tcPr>
            <w:tcW w:w="1276"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采购控制价（元）</w:t>
            </w:r>
          </w:p>
        </w:tc>
        <w:tc>
          <w:tcPr>
            <w:tcW w:w="1134"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中标金额</w:t>
            </w:r>
          </w:p>
          <w:p w:rsidR="00596239" w:rsidRDefault="004A29A2">
            <w:pPr>
              <w:spacing w:line="390" w:lineRule="exact"/>
              <w:jc w:val="center"/>
              <w:rPr>
                <w:rFonts w:ascii="宋体" w:eastAsia="宋体" w:hAnsi="宋体" w:cs="宋体"/>
                <w:sz w:val="28"/>
                <w:szCs w:val="28"/>
              </w:rPr>
            </w:pPr>
            <w:r>
              <w:rPr>
                <w:rFonts w:ascii="宋体" w:eastAsia="宋体" w:hAnsi="宋体" w:cs="宋体" w:hint="eastAsia"/>
                <w:sz w:val="28"/>
                <w:szCs w:val="28"/>
              </w:rPr>
              <w:t>（元）</w:t>
            </w:r>
          </w:p>
        </w:tc>
      </w:tr>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sz w:val="28"/>
                <w:szCs w:val="28"/>
              </w:rPr>
              <w:t>1</w:t>
            </w:r>
          </w:p>
        </w:tc>
        <w:tc>
          <w:tcPr>
            <w:tcW w:w="1136" w:type="dxa"/>
            <w:vAlign w:val="center"/>
          </w:tcPr>
          <w:p w:rsidR="00596239" w:rsidRDefault="00596239">
            <w:pPr>
              <w:spacing w:line="390" w:lineRule="exact"/>
              <w:jc w:val="center"/>
              <w:rPr>
                <w:rFonts w:ascii="宋体" w:eastAsia="宋体" w:hAnsi="宋体" w:cs="宋体"/>
                <w:sz w:val="28"/>
                <w:szCs w:val="28"/>
              </w:rPr>
            </w:pPr>
          </w:p>
        </w:tc>
        <w:tc>
          <w:tcPr>
            <w:tcW w:w="1177" w:type="dxa"/>
            <w:vAlign w:val="center"/>
          </w:tcPr>
          <w:p w:rsidR="00596239" w:rsidRDefault="00596239">
            <w:pPr>
              <w:spacing w:line="390" w:lineRule="exact"/>
              <w:jc w:val="center"/>
              <w:rPr>
                <w:rFonts w:ascii="宋体" w:eastAsia="宋体" w:hAnsi="宋体" w:cs="宋体"/>
                <w:sz w:val="28"/>
                <w:szCs w:val="28"/>
              </w:rPr>
            </w:pPr>
          </w:p>
        </w:tc>
        <w:tc>
          <w:tcPr>
            <w:tcW w:w="1192" w:type="dxa"/>
            <w:vAlign w:val="center"/>
          </w:tcPr>
          <w:p w:rsidR="00596239" w:rsidRDefault="00596239">
            <w:pPr>
              <w:spacing w:line="390" w:lineRule="exact"/>
              <w:jc w:val="center"/>
              <w:rPr>
                <w:rFonts w:ascii="宋体" w:eastAsia="宋体" w:hAnsi="宋体" w:cs="宋体"/>
                <w:sz w:val="28"/>
                <w:szCs w:val="28"/>
              </w:rPr>
            </w:pPr>
          </w:p>
        </w:tc>
        <w:tc>
          <w:tcPr>
            <w:tcW w:w="1186" w:type="dxa"/>
            <w:vAlign w:val="center"/>
          </w:tcPr>
          <w:p w:rsidR="00596239" w:rsidRDefault="00596239">
            <w:pPr>
              <w:spacing w:line="390" w:lineRule="exact"/>
              <w:jc w:val="center"/>
              <w:rPr>
                <w:rFonts w:ascii="宋体" w:eastAsia="宋体" w:hAnsi="宋体" w:cs="宋体"/>
                <w:sz w:val="28"/>
                <w:szCs w:val="28"/>
              </w:rPr>
            </w:pPr>
          </w:p>
        </w:tc>
        <w:tc>
          <w:tcPr>
            <w:tcW w:w="1559" w:type="dxa"/>
            <w:vAlign w:val="center"/>
          </w:tcPr>
          <w:p w:rsidR="00596239" w:rsidRDefault="00596239">
            <w:pPr>
              <w:spacing w:line="390" w:lineRule="exact"/>
              <w:jc w:val="center"/>
              <w:rPr>
                <w:rFonts w:ascii="宋体" w:eastAsia="宋体" w:hAnsi="宋体" w:cs="宋体"/>
                <w:sz w:val="28"/>
                <w:szCs w:val="28"/>
              </w:rPr>
            </w:pPr>
          </w:p>
        </w:tc>
        <w:tc>
          <w:tcPr>
            <w:tcW w:w="1276" w:type="dxa"/>
            <w:vAlign w:val="center"/>
          </w:tcPr>
          <w:p w:rsidR="00596239" w:rsidRDefault="00596239">
            <w:pPr>
              <w:spacing w:line="390" w:lineRule="exact"/>
              <w:jc w:val="center"/>
              <w:rPr>
                <w:rFonts w:ascii="宋体" w:eastAsia="宋体" w:hAnsi="宋体" w:cs="宋体"/>
                <w:sz w:val="28"/>
                <w:szCs w:val="28"/>
              </w:rPr>
            </w:pPr>
          </w:p>
        </w:tc>
        <w:tc>
          <w:tcPr>
            <w:tcW w:w="1134" w:type="dxa"/>
            <w:vAlign w:val="center"/>
          </w:tcPr>
          <w:p w:rsidR="00596239" w:rsidRDefault="00596239">
            <w:pPr>
              <w:spacing w:line="390" w:lineRule="exact"/>
              <w:jc w:val="center"/>
              <w:rPr>
                <w:rFonts w:ascii="宋体" w:eastAsia="宋体" w:hAnsi="宋体" w:cs="宋体"/>
                <w:sz w:val="28"/>
                <w:szCs w:val="28"/>
              </w:rPr>
            </w:pPr>
          </w:p>
        </w:tc>
      </w:tr>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sz w:val="28"/>
                <w:szCs w:val="28"/>
              </w:rPr>
              <w:t>2</w:t>
            </w:r>
          </w:p>
        </w:tc>
        <w:tc>
          <w:tcPr>
            <w:tcW w:w="1136" w:type="dxa"/>
            <w:vAlign w:val="center"/>
          </w:tcPr>
          <w:p w:rsidR="00596239" w:rsidRDefault="00596239">
            <w:pPr>
              <w:spacing w:line="390" w:lineRule="exact"/>
              <w:jc w:val="center"/>
              <w:rPr>
                <w:rFonts w:ascii="宋体" w:eastAsia="宋体" w:hAnsi="宋体" w:cs="宋体"/>
                <w:sz w:val="28"/>
                <w:szCs w:val="28"/>
              </w:rPr>
            </w:pPr>
          </w:p>
        </w:tc>
        <w:tc>
          <w:tcPr>
            <w:tcW w:w="1177" w:type="dxa"/>
            <w:vAlign w:val="center"/>
          </w:tcPr>
          <w:p w:rsidR="00596239" w:rsidRDefault="00596239">
            <w:pPr>
              <w:spacing w:line="390" w:lineRule="exact"/>
              <w:jc w:val="center"/>
              <w:rPr>
                <w:rFonts w:ascii="宋体" w:eastAsia="宋体" w:hAnsi="宋体" w:cs="宋体"/>
                <w:sz w:val="28"/>
                <w:szCs w:val="28"/>
              </w:rPr>
            </w:pPr>
          </w:p>
        </w:tc>
        <w:tc>
          <w:tcPr>
            <w:tcW w:w="1192" w:type="dxa"/>
            <w:vAlign w:val="center"/>
          </w:tcPr>
          <w:p w:rsidR="00596239" w:rsidRDefault="00596239">
            <w:pPr>
              <w:spacing w:line="390" w:lineRule="exact"/>
              <w:jc w:val="center"/>
              <w:rPr>
                <w:rFonts w:ascii="宋体" w:eastAsia="宋体" w:hAnsi="宋体" w:cs="宋体"/>
                <w:sz w:val="28"/>
                <w:szCs w:val="28"/>
              </w:rPr>
            </w:pPr>
          </w:p>
        </w:tc>
        <w:tc>
          <w:tcPr>
            <w:tcW w:w="1186" w:type="dxa"/>
            <w:vAlign w:val="center"/>
          </w:tcPr>
          <w:p w:rsidR="00596239" w:rsidRDefault="00596239">
            <w:pPr>
              <w:spacing w:line="390" w:lineRule="exact"/>
              <w:jc w:val="center"/>
              <w:rPr>
                <w:rFonts w:ascii="宋体" w:eastAsia="宋体" w:hAnsi="宋体" w:cs="宋体"/>
                <w:sz w:val="28"/>
                <w:szCs w:val="28"/>
              </w:rPr>
            </w:pPr>
          </w:p>
        </w:tc>
        <w:tc>
          <w:tcPr>
            <w:tcW w:w="1559" w:type="dxa"/>
            <w:vAlign w:val="center"/>
          </w:tcPr>
          <w:p w:rsidR="00596239" w:rsidRDefault="00596239">
            <w:pPr>
              <w:spacing w:line="390" w:lineRule="exact"/>
              <w:jc w:val="center"/>
              <w:rPr>
                <w:rFonts w:ascii="宋体" w:eastAsia="宋体" w:hAnsi="宋体" w:cs="宋体"/>
                <w:sz w:val="28"/>
                <w:szCs w:val="28"/>
              </w:rPr>
            </w:pPr>
          </w:p>
        </w:tc>
        <w:tc>
          <w:tcPr>
            <w:tcW w:w="1276" w:type="dxa"/>
            <w:vAlign w:val="center"/>
          </w:tcPr>
          <w:p w:rsidR="00596239" w:rsidRDefault="00596239">
            <w:pPr>
              <w:spacing w:line="390" w:lineRule="exact"/>
              <w:jc w:val="center"/>
              <w:rPr>
                <w:rFonts w:ascii="宋体" w:eastAsia="宋体" w:hAnsi="宋体" w:cs="宋体"/>
                <w:sz w:val="28"/>
                <w:szCs w:val="28"/>
              </w:rPr>
            </w:pPr>
          </w:p>
        </w:tc>
        <w:tc>
          <w:tcPr>
            <w:tcW w:w="1134" w:type="dxa"/>
            <w:vAlign w:val="center"/>
          </w:tcPr>
          <w:p w:rsidR="00596239" w:rsidRDefault="00596239">
            <w:pPr>
              <w:spacing w:line="390" w:lineRule="exact"/>
              <w:jc w:val="center"/>
              <w:rPr>
                <w:rFonts w:ascii="宋体" w:eastAsia="宋体" w:hAnsi="宋体" w:cs="宋体"/>
                <w:sz w:val="28"/>
                <w:szCs w:val="28"/>
              </w:rPr>
            </w:pPr>
          </w:p>
        </w:tc>
      </w:tr>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sz w:val="28"/>
                <w:szCs w:val="28"/>
              </w:rPr>
              <w:t>3</w:t>
            </w:r>
          </w:p>
        </w:tc>
        <w:tc>
          <w:tcPr>
            <w:tcW w:w="1136" w:type="dxa"/>
            <w:vAlign w:val="center"/>
          </w:tcPr>
          <w:p w:rsidR="00596239" w:rsidRDefault="00596239">
            <w:pPr>
              <w:spacing w:line="390" w:lineRule="exact"/>
              <w:jc w:val="center"/>
              <w:rPr>
                <w:rFonts w:ascii="宋体" w:eastAsia="宋体" w:hAnsi="宋体" w:cs="宋体"/>
                <w:sz w:val="28"/>
                <w:szCs w:val="28"/>
              </w:rPr>
            </w:pPr>
          </w:p>
        </w:tc>
        <w:tc>
          <w:tcPr>
            <w:tcW w:w="1177" w:type="dxa"/>
            <w:vAlign w:val="center"/>
          </w:tcPr>
          <w:p w:rsidR="00596239" w:rsidRDefault="00596239">
            <w:pPr>
              <w:spacing w:line="390" w:lineRule="exact"/>
              <w:jc w:val="center"/>
              <w:rPr>
                <w:rFonts w:ascii="宋体" w:eastAsia="宋体" w:hAnsi="宋体" w:cs="宋体"/>
                <w:sz w:val="28"/>
                <w:szCs w:val="28"/>
              </w:rPr>
            </w:pPr>
          </w:p>
        </w:tc>
        <w:tc>
          <w:tcPr>
            <w:tcW w:w="1192" w:type="dxa"/>
            <w:vAlign w:val="center"/>
          </w:tcPr>
          <w:p w:rsidR="00596239" w:rsidRDefault="00596239">
            <w:pPr>
              <w:spacing w:line="390" w:lineRule="exact"/>
              <w:jc w:val="center"/>
              <w:rPr>
                <w:rFonts w:ascii="宋体" w:eastAsia="宋体" w:hAnsi="宋体" w:cs="宋体"/>
                <w:sz w:val="28"/>
                <w:szCs w:val="28"/>
              </w:rPr>
            </w:pPr>
          </w:p>
        </w:tc>
        <w:tc>
          <w:tcPr>
            <w:tcW w:w="1186" w:type="dxa"/>
            <w:vAlign w:val="center"/>
          </w:tcPr>
          <w:p w:rsidR="00596239" w:rsidRDefault="00596239">
            <w:pPr>
              <w:spacing w:line="390" w:lineRule="exact"/>
              <w:jc w:val="center"/>
              <w:rPr>
                <w:rFonts w:ascii="宋体" w:eastAsia="宋体" w:hAnsi="宋体" w:cs="宋体"/>
                <w:sz w:val="28"/>
                <w:szCs w:val="28"/>
              </w:rPr>
            </w:pPr>
          </w:p>
        </w:tc>
        <w:tc>
          <w:tcPr>
            <w:tcW w:w="1559" w:type="dxa"/>
            <w:vAlign w:val="center"/>
          </w:tcPr>
          <w:p w:rsidR="00596239" w:rsidRDefault="00596239">
            <w:pPr>
              <w:spacing w:line="390" w:lineRule="exact"/>
              <w:jc w:val="center"/>
              <w:rPr>
                <w:rFonts w:ascii="宋体" w:eastAsia="宋体" w:hAnsi="宋体" w:cs="宋体"/>
                <w:sz w:val="28"/>
                <w:szCs w:val="28"/>
              </w:rPr>
            </w:pPr>
          </w:p>
        </w:tc>
        <w:tc>
          <w:tcPr>
            <w:tcW w:w="1276" w:type="dxa"/>
            <w:vAlign w:val="center"/>
          </w:tcPr>
          <w:p w:rsidR="00596239" w:rsidRDefault="00596239">
            <w:pPr>
              <w:spacing w:line="390" w:lineRule="exact"/>
              <w:jc w:val="center"/>
              <w:rPr>
                <w:rFonts w:ascii="宋体" w:eastAsia="宋体" w:hAnsi="宋体" w:cs="宋体"/>
                <w:sz w:val="28"/>
                <w:szCs w:val="28"/>
              </w:rPr>
            </w:pPr>
          </w:p>
        </w:tc>
        <w:tc>
          <w:tcPr>
            <w:tcW w:w="1134" w:type="dxa"/>
            <w:vAlign w:val="center"/>
          </w:tcPr>
          <w:p w:rsidR="00596239" w:rsidRDefault="00596239">
            <w:pPr>
              <w:spacing w:line="390" w:lineRule="exact"/>
              <w:jc w:val="center"/>
              <w:rPr>
                <w:rFonts w:ascii="宋体" w:eastAsia="宋体" w:hAnsi="宋体" w:cs="宋体"/>
                <w:sz w:val="28"/>
                <w:szCs w:val="28"/>
              </w:rPr>
            </w:pPr>
          </w:p>
        </w:tc>
      </w:tr>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sz w:val="28"/>
                <w:szCs w:val="28"/>
              </w:rPr>
              <w:t>4</w:t>
            </w:r>
          </w:p>
        </w:tc>
        <w:tc>
          <w:tcPr>
            <w:tcW w:w="1136" w:type="dxa"/>
            <w:vAlign w:val="center"/>
          </w:tcPr>
          <w:p w:rsidR="00596239" w:rsidRDefault="00596239">
            <w:pPr>
              <w:spacing w:line="390" w:lineRule="exact"/>
              <w:jc w:val="center"/>
              <w:rPr>
                <w:rFonts w:ascii="宋体" w:eastAsia="宋体" w:hAnsi="宋体" w:cs="宋体"/>
                <w:sz w:val="28"/>
                <w:szCs w:val="28"/>
              </w:rPr>
            </w:pPr>
          </w:p>
        </w:tc>
        <w:tc>
          <w:tcPr>
            <w:tcW w:w="1177" w:type="dxa"/>
            <w:vAlign w:val="center"/>
          </w:tcPr>
          <w:p w:rsidR="00596239" w:rsidRDefault="00596239">
            <w:pPr>
              <w:spacing w:line="390" w:lineRule="exact"/>
              <w:jc w:val="center"/>
              <w:rPr>
                <w:rFonts w:ascii="宋体" w:eastAsia="宋体" w:hAnsi="宋体" w:cs="宋体"/>
                <w:sz w:val="28"/>
                <w:szCs w:val="28"/>
              </w:rPr>
            </w:pPr>
          </w:p>
        </w:tc>
        <w:tc>
          <w:tcPr>
            <w:tcW w:w="1192" w:type="dxa"/>
            <w:vAlign w:val="center"/>
          </w:tcPr>
          <w:p w:rsidR="00596239" w:rsidRDefault="00596239">
            <w:pPr>
              <w:spacing w:line="390" w:lineRule="exact"/>
              <w:jc w:val="center"/>
              <w:rPr>
                <w:rFonts w:ascii="宋体" w:eastAsia="宋体" w:hAnsi="宋体" w:cs="宋体"/>
                <w:sz w:val="28"/>
                <w:szCs w:val="28"/>
              </w:rPr>
            </w:pPr>
          </w:p>
        </w:tc>
        <w:tc>
          <w:tcPr>
            <w:tcW w:w="1186" w:type="dxa"/>
            <w:vAlign w:val="center"/>
          </w:tcPr>
          <w:p w:rsidR="00596239" w:rsidRDefault="00596239">
            <w:pPr>
              <w:spacing w:line="390" w:lineRule="exact"/>
              <w:jc w:val="center"/>
              <w:rPr>
                <w:rFonts w:ascii="宋体" w:eastAsia="宋体" w:hAnsi="宋体" w:cs="宋体"/>
                <w:sz w:val="28"/>
                <w:szCs w:val="28"/>
              </w:rPr>
            </w:pPr>
          </w:p>
        </w:tc>
        <w:tc>
          <w:tcPr>
            <w:tcW w:w="1559" w:type="dxa"/>
            <w:vAlign w:val="center"/>
          </w:tcPr>
          <w:p w:rsidR="00596239" w:rsidRDefault="00596239">
            <w:pPr>
              <w:spacing w:line="390" w:lineRule="exact"/>
              <w:jc w:val="center"/>
              <w:rPr>
                <w:rFonts w:ascii="宋体" w:eastAsia="宋体" w:hAnsi="宋体" w:cs="宋体"/>
                <w:sz w:val="28"/>
                <w:szCs w:val="28"/>
              </w:rPr>
            </w:pPr>
          </w:p>
        </w:tc>
        <w:tc>
          <w:tcPr>
            <w:tcW w:w="1276" w:type="dxa"/>
            <w:vAlign w:val="center"/>
          </w:tcPr>
          <w:p w:rsidR="00596239" w:rsidRDefault="00596239">
            <w:pPr>
              <w:spacing w:line="390" w:lineRule="exact"/>
              <w:jc w:val="center"/>
              <w:rPr>
                <w:rFonts w:ascii="宋体" w:eastAsia="宋体" w:hAnsi="宋体" w:cs="宋体"/>
                <w:sz w:val="28"/>
                <w:szCs w:val="28"/>
              </w:rPr>
            </w:pPr>
          </w:p>
        </w:tc>
        <w:tc>
          <w:tcPr>
            <w:tcW w:w="1134" w:type="dxa"/>
            <w:vAlign w:val="center"/>
          </w:tcPr>
          <w:p w:rsidR="00596239" w:rsidRDefault="00596239">
            <w:pPr>
              <w:spacing w:line="390" w:lineRule="exact"/>
              <w:jc w:val="center"/>
              <w:rPr>
                <w:rFonts w:ascii="宋体" w:eastAsia="宋体" w:hAnsi="宋体" w:cs="宋体"/>
                <w:sz w:val="28"/>
                <w:szCs w:val="28"/>
              </w:rPr>
            </w:pPr>
          </w:p>
        </w:tc>
      </w:tr>
      <w:tr w:rsidR="00596239">
        <w:trPr>
          <w:jc w:val="center"/>
        </w:trPr>
        <w:tc>
          <w:tcPr>
            <w:tcW w:w="697" w:type="dxa"/>
            <w:vAlign w:val="center"/>
          </w:tcPr>
          <w:p w:rsidR="00596239" w:rsidRDefault="004A29A2">
            <w:pPr>
              <w:spacing w:line="390" w:lineRule="exact"/>
              <w:jc w:val="center"/>
              <w:rPr>
                <w:rFonts w:ascii="宋体" w:eastAsia="宋体" w:hAnsi="宋体" w:cs="宋体"/>
                <w:sz w:val="28"/>
                <w:szCs w:val="28"/>
              </w:rPr>
            </w:pPr>
            <w:r>
              <w:rPr>
                <w:rFonts w:ascii="宋体" w:eastAsia="宋体" w:hAnsi="宋体" w:cs="宋体"/>
                <w:sz w:val="28"/>
                <w:szCs w:val="28"/>
              </w:rPr>
              <w:t>......</w:t>
            </w:r>
          </w:p>
        </w:tc>
        <w:tc>
          <w:tcPr>
            <w:tcW w:w="1136" w:type="dxa"/>
            <w:vAlign w:val="center"/>
          </w:tcPr>
          <w:p w:rsidR="00596239" w:rsidRDefault="00596239">
            <w:pPr>
              <w:spacing w:line="390" w:lineRule="exact"/>
              <w:jc w:val="center"/>
              <w:rPr>
                <w:rFonts w:ascii="宋体" w:eastAsia="宋体" w:hAnsi="宋体" w:cs="宋体"/>
                <w:sz w:val="28"/>
                <w:szCs w:val="28"/>
              </w:rPr>
            </w:pPr>
          </w:p>
        </w:tc>
        <w:tc>
          <w:tcPr>
            <w:tcW w:w="1177" w:type="dxa"/>
            <w:vAlign w:val="center"/>
          </w:tcPr>
          <w:p w:rsidR="00596239" w:rsidRDefault="00596239">
            <w:pPr>
              <w:spacing w:line="390" w:lineRule="exact"/>
              <w:jc w:val="center"/>
              <w:rPr>
                <w:rFonts w:ascii="宋体" w:eastAsia="宋体" w:hAnsi="宋体" w:cs="宋体"/>
                <w:sz w:val="28"/>
                <w:szCs w:val="28"/>
              </w:rPr>
            </w:pPr>
          </w:p>
        </w:tc>
        <w:tc>
          <w:tcPr>
            <w:tcW w:w="1192" w:type="dxa"/>
            <w:vAlign w:val="center"/>
          </w:tcPr>
          <w:p w:rsidR="00596239" w:rsidRDefault="00596239">
            <w:pPr>
              <w:spacing w:line="390" w:lineRule="exact"/>
              <w:jc w:val="center"/>
              <w:rPr>
                <w:rFonts w:ascii="宋体" w:eastAsia="宋体" w:hAnsi="宋体" w:cs="宋体"/>
                <w:sz w:val="28"/>
                <w:szCs w:val="28"/>
              </w:rPr>
            </w:pPr>
          </w:p>
        </w:tc>
        <w:tc>
          <w:tcPr>
            <w:tcW w:w="1186" w:type="dxa"/>
            <w:vAlign w:val="center"/>
          </w:tcPr>
          <w:p w:rsidR="00596239" w:rsidRDefault="00596239">
            <w:pPr>
              <w:spacing w:line="390" w:lineRule="exact"/>
              <w:jc w:val="center"/>
              <w:rPr>
                <w:rFonts w:ascii="宋体" w:eastAsia="宋体" w:hAnsi="宋体" w:cs="宋体"/>
                <w:sz w:val="28"/>
                <w:szCs w:val="28"/>
              </w:rPr>
            </w:pPr>
          </w:p>
        </w:tc>
        <w:tc>
          <w:tcPr>
            <w:tcW w:w="1559" w:type="dxa"/>
            <w:vAlign w:val="center"/>
          </w:tcPr>
          <w:p w:rsidR="00596239" w:rsidRDefault="00596239">
            <w:pPr>
              <w:spacing w:line="390" w:lineRule="exact"/>
              <w:jc w:val="center"/>
              <w:rPr>
                <w:rFonts w:ascii="宋体" w:eastAsia="宋体" w:hAnsi="宋体" w:cs="宋体"/>
                <w:sz w:val="28"/>
                <w:szCs w:val="28"/>
              </w:rPr>
            </w:pPr>
          </w:p>
        </w:tc>
        <w:tc>
          <w:tcPr>
            <w:tcW w:w="1276" w:type="dxa"/>
            <w:vAlign w:val="center"/>
          </w:tcPr>
          <w:p w:rsidR="00596239" w:rsidRDefault="00596239">
            <w:pPr>
              <w:spacing w:line="390" w:lineRule="exact"/>
              <w:jc w:val="center"/>
              <w:rPr>
                <w:rFonts w:ascii="宋体" w:eastAsia="宋体" w:hAnsi="宋体" w:cs="宋体"/>
                <w:sz w:val="28"/>
                <w:szCs w:val="28"/>
              </w:rPr>
            </w:pPr>
          </w:p>
        </w:tc>
        <w:tc>
          <w:tcPr>
            <w:tcW w:w="1134" w:type="dxa"/>
            <w:vAlign w:val="center"/>
          </w:tcPr>
          <w:p w:rsidR="00596239" w:rsidRDefault="00596239">
            <w:pPr>
              <w:spacing w:line="390" w:lineRule="exact"/>
              <w:jc w:val="center"/>
              <w:rPr>
                <w:rFonts w:ascii="宋体" w:eastAsia="宋体" w:hAnsi="宋体" w:cs="宋体"/>
                <w:sz w:val="28"/>
                <w:szCs w:val="28"/>
              </w:rPr>
            </w:pPr>
          </w:p>
        </w:tc>
      </w:tr>
    </w:tbl>
    <w:p w:rsidR="00596239" w:rsidRDefault="004A29A2">
      <w:pPr>
        <w:spacing w:line="390" w:lineRule="exact"/>
        <w:rPr>
          <w:rFonts w:ascii="宋体" w:eastAsia="宋体" w:hAnsi="宋体" w:cs="宋体"/>
          <w:sz w:val="28"/>
          <w:szCs w:val="28"/>
        </w:rPr>
      </w:pPr>
      <w:r>
        <w:rPr>
          <w:rFonts w:ascii="宋体" w:eastAsia="宋体" w:hAnsi="宋体" w:cs="宋体" w:hint="eastAsia"/>
          <w:sz w:val="28"/>
          <w:szCs w:val="28"/>
        </w:rPr>
        <w:t>申请单位：（单位公章）                      申请单位地址：</w:t>
      </w:r>
    </w:p>
    <w:p w:rsidR="00596239" w:rsidRDefault="00596239">
      <w:pPr>
        <w:spacing w:line="390" w:lineRule="exact"/>
        <w:rPr>
          <w:rFonts w:ascii="宋体" w:eastAsia="宋体" w:hAnsi="宋体" w:cs="宋体"/>
          <w:sz w:val="28"/>
          <w:szCs w:val="28"/>
        </w:rPr>
      </w:pPr>
    </w:p>
    <w:p w:rsidR="00596239" w:rsidRDefault="004A29A2">
      <w:pPr>
        <w:spacing w:line="390" w:lineRule="exact"/>
        <w:rPr>
          <w:rFonts w:ascii="宋体" w:eastAsia="宋体" w:hAnsi="宋体" w:cs="宋体"/>
          <w:sz w:val="28"/>
          <w:szCs w:val="28"/>
        </w:rPr>
      </w:pPr>
      <w:r>
        <w:rPr>
          <w:rFonts w:ascii="宋体" w:eastAsia="宋体" w:hAnsi="宋体" w:cs="宋体" w:hint="eastAsia"/>
          <w:sz w:val="28"/>
          <w:szCs w:val="28"/>
        </w:rPr>
        <w:t>法定代表人：（签字或盖章）</w:t>
      </w:r>
    </w:p>
    <w:p w:rsidR="00596239" w:rsidRDefault="00596239">
      <w:pPr>
        <w:spacing w:line="390" w:lineRule="exact"/>
        <w:rPr>
          <w:rFonts w:ascii="宋体" w:eastAsia="宋体" w:hAnsi="宋体" w:cs="宋体"/>
          <w:sz w:val="28"/>
          <w:szCs w:val="28"/>
          <w:shd w:val="clear" w:color="auto" w:fill="FFFFFF"/>
        </w:rPr>
      </w:pPr>
    </w:p>
    <w:p w:rsidR="00596239" w:rsidRDefault="004A29A2">
      <w:pPr>
        <w:spacing w:line="39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代理人（被授权人）：（签字）                 联系电话：</w:t>
      </w:r>
    </w:p>
    <w:p w:rsidR="00596239" w:rsidRDefault="004A29A2">
      <w:pPr>
        <w:spacing w:line="390" w:lineRule="exact"/>
        <w:ind w:firstLineChars="2400" w:firstLine="6720"/>
        <w:rPr>
          <w:rFonts w:ascii="宋体" w:cs="宋体"/>
          <w:b/>
          <w:bCs/>
        </w:rPr>
      </w:pPr>
      <w:r>
        <w:rPr>
          <w:rFonts w:ascii="宋体" w:eastAsia="宋体" w:hAnsi="宋体" w:cs="宋体" w:hint="eastAsia"/>
          <w:sz w:val="28"/>
          <w:szCs w:val="28"/>
        </w:rPr>
        <w:t>日   期：</w:t>
      </w: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596239">
      <w:pPr>
        <w:spacing w:before="78" w:line="218" w:lineRule="auto"/>
        <w:ind w:left="3676"/>
        <w:outlineLvl w:val="1"/>
        <w:rPr>
          <w:rFonts w:ascii="宋体" w:eastAsia="宋体" w:hAnsi="宋体" w:cs="宋体"/>
          <w:spacing w:val="-2"/>
          <w:sz w:val="24"/>
          <w:szCs w:val="24"/>
          <w14:textOutline w14:w="4356" w14:cap="flat" w14:cmpd="sng" w14:algn="ctr">
            <w14:solidFill>
              <w14:srgbClr w14:val="000000"/>
            </w14:solidFill>
            <w14:prstDash w14:val="solid"/>
            <w14:miter w14:lim="0"/>
          </w14:textOutline>
        </w:rPr>
      </w:pPr>
    </w:p>
    <w:p w:rsidR="00596239" w:rsidRDefault="004A29A2">
      <w:pPr>
        <w:spacing w:before="78" w:line="218" w:lineRule="auto"/>
        <w:outlineLvl w:val="1"/>
        <w:rPr>
          <w:rFonts w:ascii="宋体" w:eastAsia="宋体" w:hAnsi="宋体" w:cs="宋体"/>
          <w:sz w:val="28"/>
          <w:szCs w:val="28"/>
        </w:rPr>
      </w:pPr>
      <w:r>
        <w:rPr>
          <w:rFonts w:ascii="宋体" w:eastAsia="宋体" w:hAnsi="宋体" w:cs="宋体" w:hint="eastAsia"/>
          <w:spacing w:val="-2"/>
          <w:sz w:val="28"/>
          <w:szCs w:val="28"/>
          <w14:textOutline w14:w="4356" w14:cap="flat" w14:cmpd="sng" w14:algn="ctr">
            <w14:solidFill>
              <w14:srgbClr w14:val="000000"/>
            </w14:solidFill>
            <w14:prstDash w14:val="solid"/>
            <w14:miter w14:lim="0"/>
          </w14:textOutline>
        </w:rPr>
        <w:lastRenderedPageBreak/>
        <w:t>九、报价</w:t>
      </w:r>
      <w:r>
        <w:rPr>
          <w:rFonts w:ascii="宋体" w:eastAsia="宋体" w:hAnsi="宋体" w:cs="宋体" w:hint="eastAsia"/>
          <w:spacing w:val="-1"/>
          <w:sz w:val="28"/>
          <w:szCs w:val="28"/>
          <w14:textOutline w14:w="4356" w14:cap="flat" w14:cmpd="sng" w14:algn="ctr">
            <w14:solidFill>
              <w14:srgbClr w14:val="000000"/>
            </w14:solidFill>
            <w14:prstDash w14:val="solid"/>
            <w14:miter w14:lim="0"/>
          </w14:textOutline>
        </w:rPr>
        <w:t>表</w:t>
      </w:r>
    </w:p>
    <w:p w:rsidR="00596239" w:rsidRDefault="00596239">
      <w:pPr>
        <w:spacing w:line="71" w:lineRule="exact"/>
        <w:rPr>
          <w:rFonts w:ascii="宋体" w:eastAsia="宋体" w:hAnsi="宋体" w:cs="宋体"/>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8"/>
        <w:gridCol w:w="6220"/>
      </w:tblGrid>
      <w:tr w:rsidR="00596239">
        <w:trPr>
          <w:trHeight w:val="595"/>
        </w:trPr>
        <w:tc>
          <w:tcPr>
            <w:tcW w:w="2308" w:type="dxa"/>
          </w:tcPr>
          <w:p w:rsidR="00596239" w:rsidRDefault="004A29A2">
            <w:pPr>
              <w:spacing w:before="199" w:after="0" w:line="220" w:lineRule="auto"/>
              <w:ind w:left="682"/>
              <w:rPr>
                <w:rFonts w:ascii="宋体" w:hAnsi="宋体" w:cs="宋体"/>
                <w:kern w:val="0"/>
                <w:sz w:val="24"/>
                <w:szCs w:val="24"/>
              </w:rPr>
            </w:pPr>
            <w:r>
              <w:rPr>
                <w:rFonts w:ascii="宋体" w:hAnsi="宋体" w:cs="宋体" w:hint="eastAsia"/>
                <w:spacing w:val="-3"/>
                <w:kern w:val="0"/>
                <w:sz w:val="24"/>
                <w:szCs w:val="24"/>
                <w14:textOutline w14:w="4356" w14:cap="flat" w14:cmpd="sng" w14:algn="ctr">
                  <w14:solidFill>
                    <w14:srgbClr w14:val="000000"/>
                  </w14:solidFill>
                  <w14:prstDash w14:val="solid"/>
                  <w14:miter w14:lim="0"/>
                </w14:textOutline>
              </w:rPr>
              <w:t>项</w:t>
            </w: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目名称</w:t>
            </w:r>
          </w:p>
        </w:tc>
        <w:tc>
          <w:tcPr>
            <w:tcW w:w="6220" w:type="dxa"/>
          </w:tcPr>
          <w:p w:rsidR="00596239" w:rsidRDefault="004A29A2">
            <w:pPr>
              <w:spacing w:before="198" w:after="0" w:line="219" w:lineRule="auto"/>
              <w:ind w:left="466"/>
              <w:rPr>
                <w:rFonts w:ascii="宋体" w:hAnsi="宋体" w:cs="宋体"/>
                <w:kern w:val="0"/>
                <w:sz w:val="24"/>
                <w:szCs w:val="24"/>
              </w:rPr>
            </w:pP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2024年-2027年安徽工业职业技术学院招标代理服务框架协议项目</w:t>
            </w:r>
          </w:p>
        </w:tc>
      </w:tr>
      <w:tr w:rsidR="00596239">
        <w:trPr>
          <w:trHeight w:val="515"/>
        </w:trPr>
        <w:tc>
          <w:tcPr>
            <w:tcW w:w="2308" w:type="dxa"/>
          </w:tcPr>
          <w:p w:rsidR="00596239" w:rsidRDefault="004A29A2">
            <w:pPr>
              <w:spacing w:before="155" w:after="0" w:line="219" w:lineRule="auto"/>
              <w:ind w:left="558"/>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供</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应商全称</w:t>
            </w:r>
          </w:p>
        </w:tc>
        <w:tc>
          <w:tcPr>
            <w:tcW w:w="6220" w:type="dxa"/>
          </w:tcPr>
          <w:p w:rsidR="00596239" w:rsidRDefault="00596239">
            <w:pPr>
              <w:spacing w:after="0" w:line="240" w:lineRule="auto"/>
              <w:rPr>
                <w:rFonts w:ascii="宋体" w:hAnsi="宋体" w:cs="宋体"/>
                <w:kern w:val="0"/>
                <w:sz w:val="20"/>
                <w:szCs w:val="20"/>
              </w:rPr>
            </w:pPr>
          </w:p>
        </w:tc>
      </w:tr>
      <w:tr w:rsidR="00596239">
        <w:trPr>
          <w:trHeight w:val="513"/>
        </w:trPr>
        <w:tc>
          <w:tcPr>
            <w:tcW w:w="2308" w:type="dxa"/>
          </w:tcPr>
          <w:p w:rsidR="00596239" w:rsidRDefault="004A29A2">
            <w:pPr>
              <w:spacing w:before="157" w:after="0" w:line="220" w:lineRule="auto"/>
              <w:ind w:left="690"/>
              <w:rPr>
                <w:rFonts w:ascii="宋体" w:hAnsi="宋体" w:cs="宋体"/>
                <w:kern w:val="0"/>
                <w:sz w:val="24"/>
                <w:szCs w:val="24"/>
              </w:rPr>
            </w:pPr>
            <w:r>
              <w:rPr>
                <w:rFonts w:ascii="宋体" w:hAnsi="宋体" w:cs="宋体" w:hint="eastAsia"/>
                <w:spacing w:val="-6"/>
                <w:kern w:val="0"/>
                <w:sz w:val="24"/>
                <w:szCs w:val="24"/>
                <w14:textOutline w14:w="4356" w14:cap="flat" w14:cmpd="sng" w14:algn="ctr">
                  <w14:solidFill>
                    <w14:srgbClr w14:val="000000"/>
                  </w14:solidFill>
                  <w14:prstDash w14:val="solid"/>
                  <w14:miter w14:lim="0"/>
                </w14:textOutline>
              </w:rPr>
              <w:t>响</w:t>
            </w:r>
            <w:r>
              <w:rPr>
                <w:rFonts w:ascii="宋体" w:hAnsi="宋体" w:cs="宋体" w:hint="eastAsia"/>
                <w:spacing w:val="-4"/>
                <w:kern w:val="0"/>
                <w:sz w:val="24"/>
                <w:szCs w:val="24"/>
                <w14:textOutline w14:w="4356" w14:cap="flat" w14:cmpd="sng" w14:algn="ctr">
                  <w14:solidFill>
                    <w14:srgbClr w14:val="000000"/>
                  </w14:solidFill>
                  <w14:prstDash w14:val="solid"/>
                  <w14:miter w14:lim="0"/>
                </w14:textOutline>
              </w:rPr>
              <w:t>应范围</w:t>
            </w:r>
          </w:p>
        </w:tc>
        <w:tc>
          <w:tcPr>
            <w:tcW w:w="6220" w:type="dxa"/>
          </w:tcPr>
          <w:p w:rsidR="00596239" w:rsidRDefault="004A29A2">
            <w:pPr>
              <w:spacing w:before="156" w:after="0" w:line="220" w:lineRule="auto"/>
              <w:ind w:left="113"/>
              <w:rPr>
                <w:rFonts w:ascii="宋体" w:hAnsi="宋体" w:cs="宋体"/>
                <w:kern w:val="0"/>
                <w:sz w:val="24"/>
                <w:szCs w:val="24"/>
              </w:rPr>
            </w:pPr>
            <w:r>
              <w:rPr>
                <w:rFonts w:ascii="宋体" w:hAnsi="宋体" w:cs="宋体" w:hint="eastAsia"/>
                <w:spacing w:val="-3"/>
                <w:kern w:val="0"/>
                <w:sz w:val="24"/>
                <w:szCs w:val="24"/>
              </w:rPr>
              <w:t>全</w:t>
            </w:r>
            <w:r>
              <w:rPr>
                <w:rFonts w:ascii="宋体" w:hAnsi="宋体" w:cs="宋体" w:hint="eastAsia"/>
                <w:spacing w:val="-2"/>
                <w:kern w:val="0"/>
                <w:sz w:val="24"/>
                <w:szCs w:val="24"/>
              </w:rPr>
              <w:t>部</w:t>
            </w:r>
          </w:p>
        </w:tc>
      </w:tr>
      <w:tr w:rsidR="00596239">
        <w:trPr>
          <w:trHeight w:val="515"/>
        </w:trPr>
        <w:tc>
          <w:tcPr>
            <w:tcW w:w="2308" w:type="dxa"/>
          </w:tcPr>
          <w:p w:rsidR="00596239" w:rsidRDefault="004A29A2">
            <w:pPr>
              <w:spacing w:before="159" w:after="0" w:line="218" w:lineRule="auto"/>
              <w:ind w:left="690"/>
              <w:rPr>
                <w:rFonts w:ascii="宋体" w:hAnsi="宋体" w:cs="宋体"/>
                <w:kern w:val="0"/>
                <w:sz w:val="24"/>
                <w:szCs w:val="24"/>
              </w:rPr>
            </w:pPr>
            <w:r>
              <w:rPr>
                <w:rFonts w:ascii="宋体" w:hAnsi="宋体" w:cs="宋体" w:hint="eastAsia"/>
                <w:spacing w:val="-6"/>
                <w:kern w:val="0"/>
                <w:sz w:val="24"/>
                <w:szCs w:val="24"/>
                <w14:textOutline w14:w="4356" w14:cap="flat" w14:cmpd="sng" w14:algn="ctr">
                  <w14:solidFill>
                    <w14:srgbClr w14:val="000000"/>
                  </w14:solidFill>
                  <w14:prstDash w14:val="solid"/>
                  <w14:miter w14:lim="0"/>
                </w14:textOutline>
              </w:rPr>
              <w:t>响</w:t>
            </w:r>
            <w:r>
              <w:rPr>
                <w:rFonts w:ascii="宋体" w:hAnsi="宋体" w:cs="宋体" w:hint="eastAsia"/>
                <w:spacing w:val="-4"/>
                <w:kern w:val="0"/>
                <w:sz w:val="24"/>
                <w:szCs w:val="24"/>
                <w14:textOutline w14:w="4356" w14:cap="flat" w14:cmpd="sng" w14:algn="ctr">
                  <w14:solidFill>
                    <w14:srgbClr w14:val="000000"/>
                  </w14:solidFill>
                  <w14:prstDash w14:val="solid"/>
                  <w14:miter w14:lim="0"/>
                </w14:textOutline>
              </w:rPr>
              <w:t>应报价</w:t>
            </w:r>
          </w:p>
        </w:tc>
        <w:tc>
          <w:tcPr>
            <w:tcW w:w="6220" w:type="dxa"/>
          </w:tcPr>
          <w:p w:rsidR="00596239" w:rsidRDefault="004A29A2">
            <w:pPr>
              <w:spacing w:before="135" w:after="0" w:line="218" w:lineRule="auto"/>
              <w:ind w:left="125"/>
              <w:rPr>
                <w:rFonts w:ascii="宋体" w:hAnsi="宋体" w:cs="宋体"/>
                <w:kern w:val="0"/>
                <w:sz w:val="24"/>
                <w:szCs w:val="24"/>
              </w:rPr>
            </w:pPr>
            <w:r>
              <w:rPr>
                <w:rFonts w:ascii="宋体" w:hAnsi="宋体" w:cs="宋体" w:hint="eastAsia"/>
                <w:spacing w:val="-2"/>
                <w:kern w:val="0"/>
                <w:sz w:val="24"/>
                <w:szCs w:val="24"/>
              </w:rPr>
              <w:t>响应征集文件报价要求（</w:t>
            </w:r>
            <w:r w:rsidR="00D476D2" w:rsidRPr="00D476D2">
              <w:rPr>
                <w:rFonts w:ascii="宋体" w:hAnsi="宋体" w:cs="宋体" w:hint="eastAsia"/>
                <w:spacing w:val="-2"/>
                <w:kern w:val="0"/>
                <w:sz w:val="24"/>
                <w:szCs w:val="24"/>
              </w:rPr>
              <w:t>折扣率</w:t>
            </w:r>
            <w:r>
              <w:rPr>
                <w:rFonts w:ascii="宋体" w:hAnsi="宋体" w:cs="宋体" w:hint="eastAsia"/>
                <w:spacing w:val="-2"/>
                <w:kern w:val="0"/>
                <w:sz w:val="24"/>
                <w:szCs w:val="24"/>
              </w:rPr>
              <w:t>）</w:t>
            </w:r>
          </w:p>
        </w:tc>
      </w:tr>
      <w:tr w:rsidR="00596239">
        <w:trPr>
          <w:trHeight w:val="4817"/>
        </w:trPr>
        <w:tc>
          <w:tcPr>
            <w:tcW w:w="2308" w:type="dxa"/>
          </w:tcPr>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596239">
            <w:pPr>
              <w:spacing w:after="0" w:line="244" w:lineRule="auto"/>
              <w:rPr>
                <w:rFonts w:ascii="宋体" w:hAnsi="宋体" w:cs="宋体"/>
                <w:kern w:val="0"/>
                <w:sz w:val="20"/>
                <w:szCs w:val="20"/>
              </w:rPr>
            </w:pPr>
          </w:p>
          <w:p w:rsidR="00596239" w:rsidRDefault="004A29A2">
            <w:pPr>
              <w:spacing w:before="78" w:after="0" w:line="220" w:lineRule="auto"/>
              <w:ind w:left="919"/>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其他</w:t>
            </w:r>
          </w:p>
        </w:tc>
        <w:tc>
          <w:tcPr>
            <w:tcW w:w="6220" w:type="dxa"/>
          </w:tcPr>
          <w:p w:rsidR="00596239" w:rsidRDefault="00596239">
            <w:pPr>
              <w:spacing w:after="0" w:line="240" w:lineRule="auto"/>
              <w:rPr>
                <w:rFonts w:ascii="宋体" w:hAnsi="宋体" w:cs="宋体"/>
                <w:kern w:val="0"/>
                <w:sz w:val="20"/>
                <w:szCs w:val="20"/>
              </w:rPr>
            </w:pPr>
          </w:p>
        </w:tc>
      </w:tr>
    </w:tbl>
    <w:p w:rsidR="00596239" w:rsidRDefault="004A29A2">
      <w:pPr>
        <w:spacing w:before="112" w:line="219" w:lineRule="auto"/>
        <w:ind w:left="122"/>
        <w:rPr>
          <w:rFonts w:ascii="宋体" w:eastAsia="宋体" w:hAnsi="宋体" w:cs="宋体"/>
          <w:sz w:val="24"/>
          <w:szCs w:val="24"/>
        </w:rPr>
      </w:pPr>
      <w:r>
        <w:rPr>
          <w:rFonts w:ascii="宋体" w:eastAsia="宋体" w:hAnsi="宋体" w:cs="宋体" w:hint="eastAsia"/>
          <w:spacing w:val="-8"/>
          <w:sz w:val="24"/>
          <w:szCs w:val="24"/>
        </w:rPr>
        <w:t>供</w:t>
      </w:r>
      <w:r>
        <w:rPr>
          <w:rFonts w:ascii="宋体" w:eastAsia="宋体" w:hAnsi="宋体" w:cs="宋体" w:hint="eastAsia"/>
          <w:spacing w:val="-7"/>
          <w:sz w:val="24"/>
          <w:szCs w:val="24"/>
        </w:rPr>
        <w:t>应商盖章：</w:t>
      </w:r>
    </w:p>
    <w:p w:rsidR="00596239" w:rsidRDefault="00596239">
      <w:pPr>
        <w:spacing w:line="284" w:lineRule="auto"/>
        <w:rPr>
          <w:rFonts w:ascii="宋体" w:eastAsia="宋体" w:hAnsi="宋体" w:cs="宋体"/>
        </w:rPr>
      </w:pPr>
    </w:p>
    <w:p w:rsidR="00596239" w:rsidRDefault="00596239">
      <w:pPr>
        <w:spacing w:line="285" w:lineRule="auto"/>
        <w:rPr>
          <w:rFonts w:ascii="宋体" w:eastAsia="宋体" w:hAnsi="宋体" w:cs="宋体"/>
        </w:rPr>
      </w:pPr>
    </w:p>
    <w:p w:rsidR="00596239" w:rsidRDefault="004A29A2">
      <w:pPr>
        <w:spacing w:before="79" w:line="221" w:lineRule="auto"/>
        <w:ind w:left="125"/>
        <w:rPr>
          <w:rFonts w:ascii="宋体" w:eastAsia="宋体" w:hAnsi="宋体" w:cs="宋体"/>
          <w:sz w:val="24"/>
          <w:szCs w:val="24"/>
        </w:rPr>
      </w:pPr>
      <w:r>
        <w:rPr>
          <w:rFonts w:ascii="宋体" w:eastAsia="宋体" w:hAnsi="宋体" w:cs="宋体" w:hint="eastAsia"/>
          <w:spacing w:val="-13"/>
          <w:sz w:val="24"/>
          <w:szCs w:val="24"/>
          <w14:textOutline w14:w="4356" w14:cap="flat" w14:cmpd="sng" w14:algn="ctr">
            <w14:solidFill>
              <w14:srgbClr w14:val="000000"/>
            </w14:solidFill>
            <w14:prstDash w14:val="solid"/>
            <w14:miter w14:lim="0"/>
          </w14:textOutline>
        </w:rPr>
        <w:t>备注：</w:t>
      </w:r>
    </w:p>
    <w:p w:rsidR="00596239" w:rsidRDefault="004A29A2">
      <w:pPr>
        <w:spacing w:before="180" w:line="360" w:lineRule="auto"/>
        <w:ind w:left="124" w:right="114" w:firstLine="450"/>
        <w:rPr>
          <w:rFonts w:ascii="宋体" w:eastAsia="宋体" w:hAnsi="宋体" w:cs="宋体"/>
          <w:sz w:val="24"/>
          <w:szCs w:val="24"/>
        </w:rPr>
      </w:pPr>
      <w:r>
        <w:rPr>
          <w:rFonts w:ascii="宋体" w:eastAsia="宋体" w:hAnsi="宋体" w:cs="宋体" w:hint="eastAsia"/>
          <w:spacing w:val="-10"/>
          <w:sz w:val="24"/>
          <w:szCs w:val="24"/>
        </w:rPr>
        <w:t>1.表中</w:t>
      </w:r>
      <w:r>
        <w:rPr>
          <w:rFonts w:ascii="宋体" w:eastAsia="宋体" w:hAnsi="宋体" w:cs="宋体" w:hint="eastAsia"/>
          <w:spacing w:val="-6"/>
          <w:sz w:val="24"/>
          <w:szCs w:val="24"/>
        </w:rPr>
        <w:t>响</w:t>
      </w:r>
      <w:r>
        <w:rPr>
          <w:rFonts w:ascii="宋体" w:eastAsia="宋体" w:hAnsi="宋体" w:cs="宋体" w:hint="eastAsia"/>
          <w:spacing w:val="-5"/>
          <w:sz w:val="24"/>
          <w:szCs w:val="24"/>
        </w:rPr>
        <w:t>应报价即为优惠后报价，并作为评审及定标依据。任何有选择或有</w:t>
      </w:r>
      <w:r>
        <w:rPr>
          <w:rFonts w:ascii="宋体" w:eastAsia="宋体" w:hAnsi="宋体" w:cs="宋体" w:hint="eastAsia"/>
          <w:spacing w:val="-2"/>
          <w:sz w:val="24"/>
          <w:szCs w:val="24"/>
        </w:rPr>
        <w:t>条件的响应报价，或者表中某一包</w:t>
      </w:r>
      <w:r>
        <w:rPr>
          <w:rFonts w:ascii="宋体" w:eastAsia="宋体" w:hAnsi="宋体" w:cs="宋体" w:hint="eastAsia"/>
          <w:spacing w:val="-1"/>
          <w:sz w:val="24"/>
          <w:szCs w:val="24"/>
        </w:rPr>
        <w:t>别填写多个报价，均为无效报价。</w:t>
      </w:r>
    </w:p>
    <w:p w:rsidR="00596239" w:rsidRDefault="004A29A2">
      <w:pPr>
        <w:spacing w:before="3" w:line="367" w:lineRule="auto"/>
        <w:ind w:left="125" w:right="82" w:firstLine="433"/>
        <w:rPr>
          <w:rFonts w:ascii="宋体" w:eastAsia="宋体" w:hAnsi="宋体" w:cs="宋体"/>
          <w:sz w:val="24"/>
          <w:szCs w:val="24"/>
        </w:rPr>
      </w:pPr>
      <w:r>
        <w:rPr>
          <w:rFonts w:ascii="宋体" w:eastAsia="宋体" w:hAnsi="宋体" w:cs="宋体" w:hint="eastAsia"/>
          <w:spacing w:val="4"/>
          <w:sz w:val="24"/>
          <w:szCs w:val="24"/>
        </w:rPr>
        <w:t>2.入围</w:t>
      </w:r>
      <w:r w:rsidR="00A20799">
        <w:rPr>
          <w:rFonts w:ascii="宋体" w:eastAsia="宋体" w:hAnsi="宋体" w:cs="宋体" w:hint="eastAsia"/>
          <w:spacing w:val="4"/>
          <w:sz w:val="24"/>
          <w:szCs w:val="24"/>
        </w:rPr>
        <w:t>申请人</w:t>
      </w:r>
      <w:r>
        <w:rPr>
          <w:rFonts w:ascii="宋体" w:eastAsia="宋体" w:hAnsi="宋体" w:cs="宋体" w:hint="eastAsia"/>
          <w:spacing w:val="4"/>
          <w:sz w:val="24"/>
          <w:szCs w:val="24"/>
        </w:rPr>
        <w:t>第一阶段</w:t>
      </w:r>
      <w:r>
        <w:rPr>
          <w:rFonts w:ascii="宋体" w:eastAsia="宋体" w:hAnsi="宋体" w:cs="宋体" w:hint="eastAsia"/>
          <w:spacing w:val="3"/>
          <w:sz w:val="24"/>
          <w:szCs w:val="24"/>
        </w:rPr>
        <w:t>响</w:t>
      </w:r>
      <w:r>
        <w:rPr>
          <w:rFonts w:ascii="宋体" w:eastAsia="宋体" w:hAnsi="宋体" w:cs="宋体" w:hint="eastAsia"/>
          <w:spacing w:val="2"/>
          <w:sz w:val="24"/>
          <w:szCs w:val="24"/>
        </w:rPr>
        <w:t>应报价(</w:t>
      </w:r>
      <w:r w:rsidR="00D476D2" w:rsidRPr="00D476D2">
        <w:rPr>
          <w:rFonts w:ascii="宋体" w:eastAsia="宋体" w:hAnsi="宋体" w:cs="宋体" w:hint="eastAsia"/>
          <w:spacing w:val="2"/>
          <w:sz w:val="24"/>
          <w:szCs w:val="24"/>
        </w:rPr>
        <w:t>折扣率</w:t>
      </w:r>
      <w:r>
        <w:rPr>
          <w:rFonts w:ascii="宋体" w:eastAsia="宋体" w:hAnsi="宋体" w:cs="宋体" w:hint="eastAsia"/>
          <w:spacing w:val="2"/>
          <w:sz w:val="24"/>
          <w:szCs w:val="24"/>
        </w:rPr>
        <w:t>)</w:t>
      </w:r>
      <w:r>
        <w:rPr>
          <w:rFonts w:ascii="宋体" w:eastAsia="宋体" w:hAnsi="宋体" w:cs="宋体" w:hint="eastAsia"/>
          <w:sz w:val="24"/>
          <w:szCs w:val="24"/>
        </w:rPr>
        <w:t xml:space="preserve"> </w:t>
      </w:r>
      <w:r>
        <w:rPr>
          <w:rFonts w:ascii="宋体" w:eastAsia="宋体" w:hAnsi="宋体" w:cs="宋体" w:hint="eastAsia"/>
          <w:spacing w:val="12"/>
          <w:sz w:val="24"/>
          <w:szCs w:val="24"/>
        </w:rPr>
        <w:t>是采购</w:t>
      </w:r>
      <w:r>
        <w:rPr>
          <w:rFonts w:ascii="宋体" w:eastAsia="宋体" w:hAnsi="宋体" w:cs="宋体" w:hint="eastAsia"/>
          <w:spacing w:val="6"/>
          <w:sz w:val="24"/>
          <w:szCs w:val="24"/>
        </w:rPr>
        <w:t>人(或者服务对象)确定第二阶段成交</w:t>
      </w:r>
      <w:r w:rsidR="00A20799">
        <w:rPr>
          <w:rFonts w:ascii="宋体" w:eastAsia="宋体" w:hAnsi="宋体" w:cs="宋体" w:hint="eastAsia"/>
          <w:spacing w:val="6"/>
          <w:sz w:val="24"/>
          <w:szCs w:val="24"/>
        </w:rPr>
        <w:t>认为</w:t>
      </w:r>
      <w:r>
        <w:rPr>
          <w:rFonts w:ascii="宋体" w:eastAsia="宋体" w:hAnsi="宋体" w:cs="宋体" w:hint="eastAsia"/>
          <w:spacing w:val="6"/>
          <w:sz w:val="24"/>
          <w:szCs w:val="24"/>
        </w:rPr>
        <w:t>的最高限价。</w:t>
      </w:r>
    </w:p>
    <w:p w:rsidR="00596239" w:rsidRDefault="00596239">
      <w:pPr>
        <w:tabs>
          <w:tab w:val="left" w:pos="1320"/>
        </w:tabs>
        <w:spacing w:line="360" w:lineRule="auto"/>
        <w:rPr>
          <w:lang w:val="ru-RU"/>
        </w:rPr>
      </w:pPr>
    </w:p>
    <w:sectPr w:rsidR="00596239">
      <w:footerReference w:type="default" r:id="rId11"/>
      <w:pgSz w:w="11906" w:h="16838"/>
      <w:pgMar w:top="1588" w:right="1558"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95" w:rsidRDefault="007F6795">
      <w:pPr>
        <w:spacing w:line="240" w:lineRule="auto"/>
      </w:pPr>
      <w:r>
        <w:separator/>
      </w:r>
    </w:p>
  </w:endnote>
  <w:endnote w:type="continuationSeparator" w:id="0">
    <w:p w:rsidR="007F6795" w:rsidRDefault="007F6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A2" w:rsidRDefault="004A29A2">
    <w:pPr>
      <w:tabs>
        <w:tab w:val="left" w:pos="4140"/>
      </w:tabs>
      <w:spacing w:line="220" w:lineRule="auto"/>
      <w:ind w:left="3296"/>
      <w:rPr>
        <w:rFonts w:ascii="宋体" w:eastAsia="宋体" w:hAnsi="宋体" w:cs="宋体"/>
      </w:rPr>
    </w:pPr>
    <w:r>
      <w:rPr>
        <w:rFonts w:ascii="宋体" w:eastAsia="宋体" w:hAnsi="宋体" w:cs="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95" w:rsidRDefault="007F6795">
      <w:pPr>
        <w:spacing w:after="0"/>
      </w:pPr>
      <w:r>
        <w:separator/>
      </w:r>
    </w:p>
  </w:footnote>
  <w:footnote w:type="continuationSeparator" w:id="0">
    <w:p w:rsidR="007F6795" w:rsidRDefault="007F67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53992"/>
    <w:multiLevelType w:val="singleLevel"/>
    <w:tmpl w:val="B4A53992"/>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笑烃">
    <w15:presenceInfo w15:providerId="WPS Office" w15:userId="221684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BjNjRiMjU3MWI0ZjhjYTM0M2U2M2U0MWY2MDkifQ=="/>
  </w:docVars>
  <w:rsids>
    <w:rsidRoot w:val="00BE47E5"/>
    <w:rsid w:val="000F3E03"/>
    <w:rsid w:val="001415DC"/>
    <w:rsid w:val="00193119"/>
    <w:rsid w:val="00196495"/>
    <w:rsid w:val="001A4528"/>
    <w:rsid w:val="001D0032"/>
    <w:rsid w:val="002B5B88"/>
    <w:rsid w:val="003043B9"/>
    <w:rsid w:val="003757C0"/>
    <w:rsid w:val="003A011C"/>
    <w:rsid w:val="003C659D"/>
    <w:rsid w:val="00411AFA"/>
    <w:rsid w:val="00470C8E"/>
    <w:rsid w:val="004A29A2"/>
    <w:rsid w:val="00517A24"/>
    <w:rsid w:val="005243E5"/>
    <w:rsid w:val="0056694F"/>
    <w:rsid w:val="00596239"/>
    <w:rsid w:val="005A6330"/>
    <w:rsid w:val="00605C8B"/>
    <w:rsid w:val="006755AF"/>
    <w:rsid w:val="006E429B"/>
    <w:rsid w:val="006F2E7B"/>
    <w:rsid w:val="00720D6F"/>
    <w:rsid w:val="007B25E2"/>
    <w:rsid w:val="007E7B52"/>
    <w:rsid w:val="007F6795"/>
    <w:rsid w:val="00856B8B"/>
    <w:rsid w:val="0086585C"/>
    <w:rsid w:val="009369E0"/>
    <w:rsid w:val="009554E5"/>
    <w:rsid w:val="00957681"/>
    <w:rsid w:val="00977F46"/>
    <w:rsid w:val="009A58E1"/>
    <w:rsid w:val="00A20799"/>
    <w:rsid w:val="00A21155"/>
    <w:rsid w:val="00AA3863"/>
    <w:rsid w:val="00B25BB1"/>
    <w:rsid w:val="00B31EC9"/>
    <w:rsid w:val="00B52417"/>
    <w:rsid w:val="00B578A0"/>
    <w:rsid w:val="00BA5DB7"/>
    <w:rsid w:val="00BE47E5"/>
    <w:rsid w:val="00C06DFE"/>
    <w:rsid w:val="00C3216F"/>
    <w:rsid w:val="00CA65C8"/>
    <w:rsid w:val="00D07DE1"/>
    <w:rsid w:val="00D303D7"/>
    <w:rsid w:val="00D476D2"/>
    <w:rsid w:val="00D6790B"/>
    <w:rsid w:val="00D92879"/>
    <w:rsid w:val="00DA4276"/>
    <w:rsid w:val="00DB369A"/>
    <w:rsid w:val="00E068E3"/>
    <w:rsid w:val="00E27AC7"/>
    <w:rsid w:val="00E85847"/>
    <w:rsid w:val="00E95A79"/>
    <w:rsid w:val="00F664B3"/>
    <w:rsid w:val="00F822C3"/>
    <w:rsid w:val="00F85E8D"/>
    <w:rsid w:val="00F9603B"/>
    <w:rsid w:val="00FA7F0D"/>
    <w:rsid w:val="00FD4E28"/>
    <w:rsid w:val="1E2F362A"/>
    <w:rsid w:val="3D35113B"/>
    <w:rsid w:val="52D47D21"/>
    <w:rsid w:val="76E7388F"/>
    <w:rsid w:val="78BD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85CB8-EE7B-48AD-A8A1-9D817007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1929</Words>
  <Characters>10999</Characters>
  <Application>Microsoft Office Word</Application>
  <DocSecurity>0</DocSecurity>
  <Lines>91</Lines>
  <Paragraphs>25</Paragraphs>
  <ScaleCrop>false</ScaleCrop>
  <Company>China</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2024-05-13T00:54:00Z</dcterms:created>
  <dcterms:modified xsi:type="dcterms:W3CDTF">2024-05-13T01:12:00Z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E6A46455976D4A39B8CA829D2626504D_12</vt:lpwstr>
  </property>
</Properties>
</file>